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20CF" w:rsidRPr="00654CCF" w:rsidRDefault="00536B72">
      <w:pPr>
        <w:rPr>
          <w:rFonts w:ascii="Arial" w:hAnsi="Arial" w:cs="Arial"/>
          <w:b/>
          <w:color w:val="595959" w:themeColor="text1" w:themeTint="A6"/>
          <w:sz w:val="36"/>
          <w:szCs w:val="36"/>
        </w:rPr>
      </w:pPr>
      <w:proofErr w:type="gramStart"/>
      <w:r w:rsidRPr="00654CCF">
        <w:rPr>
          <w:rFonts w:ascii="Arial" w:hAnsi="Arial" w:cs="Arial"/>
          <w:b/>
          <w:color w:val="595959" w:themeColor="text1" w:themeTint="A6"/>
          <w:sz w:val="36"/>
          <w:szCs w:val="36"/>
        </w:rPr>
        <w:t>2011 Census :</w:t>
      </w:r>
      <w:proofErr w:type="gramEnd"/>
      <w:r w:rsidR="00654CCF" w:rsidRPr="00654CCF">
        <w:rPr>
          <w:rFonts w:ascii="Arial" w:hAnsi="Arial" w:cs="Arial"/>
          <w:b/>
          <w:color w:val="595959" w:themeColor="text1" w:themeTint="A6"/>
          <w:sz w:val="36"/>
          <w:szCs w:val="36"/>
        </w:rPr>
        <w:br/>
      </w:r>
      <w:r w:rsidRPr="00654CCF">
        <w:rPr>
          <w:rFonts w:ascii="Arial" w:hAnsi="Arial" w:cs="Arial"/>
          <w:b/>
          <w:sz w:val="40"/>
          <w:szCs w:val="40"/>
        </w:rPr>
        <w:t xml:space="preserve">Population </w:t>
      </w:r>
      <w:r w:rsidR="00654CCF" w:rsidRPr="00654CCF">
        <w:rPr>
          <w:rFonts w:ascii="Arial" w:hAnsi="Arial" w:cs="Arial"/>
          <w:b/>
          <w:sz w:val="40"/>
          <w:szCs w:val="40"/>
        </w:rPr>
        <w:t>d</w:t>
      </w:r>
      <w:r w:rsidRPr="00654CCF">
        <w:rPr>
          <w:rFonts w:ascii="Arial" w:hAnsi="Arial" w:cs="Arial"/>
          <w:b/>
          <w:sz w:val="40"/>
          <w:szCs w:val="40"/>
        </w:rPr>
        <w:t xml:space="preserve">istribution and </w:t>
      </w:r>
      <w:r w:rsidR="00654CCF" w:rsidRPr="00654CCF">
        <w:rPr>
          <w:rFonts w:ascii="Arial" w:hAnsi="Arial" w:cs="Arial"/>
          <w:b/>
          <w:sz w:val="40"/>
          <w:szCs w:val="40"/>
        </w:rPr>
        <w:t>d</w:t>
      </w:r>
      <w:r w:rsidRPr="00654CCF">
        <w:rPr>
          <w:rFonts w:ascii="Arial" w:hAnsi="Arial" w:cs="Arial"/>
          <w:b/>
          <w:sz w:val="40"/>
          <w:szCs w:val="40"/>
        </w:rPr>
        <w:t>ensity</w:t>
      </w:r>
      <w:r w:rsidR="00DE5B71" w:rsidRPr="00654CCF">
        <w:rPr>
          <w:rFonts w:ascii="Arial" w:hAnsi="Arial" w:cs="Arial"/>
          <w:b/>
          <w:sz w:val="40"/>
          <w:szCs w:val="40"/>
        </w:rPr>
        <w:t xml:space="preserve"> in Edinburgh</w:t>
      </w:r>
      <w:r w:rsidR="00654CCF" w:rsidRPr="00654CCF">
        <w:rPr>
          <w:rFonts w:ascii="Arial" w:hAnsi="Arial" w:cs="Arial"/>
          <w:b/>
          <w:sz w:val="40"/>
          <w:szCs w:val="40"/>
        </w:rPr>
        <w:t xml:space="preserve"> :</w:t>
      </w:r>
      <w:r w:rsidR="00654CCF" w:rsidRPr="00654CCF">
        <w:rPr>
          <w:rFonts w:ascii="Arial" w:hAnsi="Arial" w:cs="Arial"/>
          <w:b/>
          <w:sz w:val="40"/>
          <w:szCs w:val="40"/>
        </w:rPr>
        <w:br/>
      </w:r>
      <w:r w:rsidR="00654CCF" w:rsidRPr="00654CCF">
        <w:rPr>
          <w:rFonts w:ascii="Arial" w:hAnsi="Arial" w:cs="Arial"/>
          <w:b/>
          <w:color w:val="595959" w:themeColor="text1" w:themeTint="A6"/>
          <w:sz w:val="36"/>
          <w:szCs w:val="36"/>
        </w:rPr>
        <w:t>Recent trends and comparisons with other cities across Scotland and the UK</w:t>
      </w:r>
    </w:p>
    <w:p w:rsidR="00536B72" w:rsidRDefault="00536B72">
      <w:pPr>
        <w:rPr>
          <w:rFonts w:ascii="Arial" w:hAnsi="Arial" w:cs="Arial"/>
        </w:rPr>
      </w:pPr>
    </w:p>
    <w:p w:rsidR="00536B72" w:rsidRDefault="00536B72">
      <w:pPr>
        <w:rPr>
          <w:rFonts w:ascii="Arial" w:hAnsi="Arial" w:cs="Arial"/>
        </w:rPr>
      </w:pPr>
    </w:p>
    <w:p w:rsidR="003B269E" w:rsidRDefault="003B269E">
      <w:pPr>
        <w:rPr>
          <w:rFonts w:ascii="Arial" w:hAnsi="Arial" w:cs="Arial"/>
        </w:rPr>
      </w:pPr>
    </w:p>
    <w:p w:rsidR="003B269E" w:rsidRDefault="003B269E">
      <w:pPr>
        <w:rPr>
          <w:rFonts w:ascii="Arial" w:hAnsi="Arial" w:cs="Arial"/>
        </w:rPr>
      </w:pPr>
    </w:p>
    <w:p w:rsidR="003B269E" w:rsidRDefault="003B269E">
      <w:pPr>
        <w:rPr>
          <w:rFonts w:ascii="Arial" w:hAnsi="Arial" w:cs="Arial"/>
        </w:rPr>
      </w:pPr>
    </w:p>
    <w:p w:rsidR="003B269E" w:rsidRDefault="003B269E" w:rsidP="003B269E">
      <w:pPr>
        <w:pageBreakBefore/>
        <w:rPr>
          <w:rFonts w:ascii="Arial" w:hAnsi="Arial" w:cs="Arial"/>
        </w:rPr>
      </w:pPr>
    </w:p>
    <w:p w:rsidR="003B269E" w:rsidRDefault="003B269E">
      <w:pPr>
        <w:rPr>
          <w:rFonts w:ascii="Arial" w:hAnsi="Arial" w:cs="Arial"/>
        </w:rPr>
      </w:pPr>
    </w:p>
    <w:p w:rsidR="002806E8" w:rsidRDefault="002806E8">
      <w:pPr>
        <w:rPr>
          <w:rFonts w:ascii="Arial" w:hAnsi="Arial" w:cs="Arial"/>
        </w:rPr>
      </w:pPr>
    </w:p>
    <w:p w:rsidR="002806E8" w:rsidRDefault="002806E8">
      <w:pPr>
        <w:rPr>
          <w:rFonts w:ascii="Arial" w:hAnsi="Arial" w:cs="Arial"/>
        </w:rPr>
      </w:pPr>
    </w:p>
    <w:p w:rsidR="002806E8" w:rsidRDefault="002806E8">
      <w:pPr>
        <w:rPr>
          <w:rFonts w:ascii="Arial" w:hAnsi="Arial" w:cs="Arial"/>
        </w:rPr>
      </w:pPr>
    </w:p>
    <w:p w:rsidR="002806E8" w:rsidRDefault="002806E8">
      <w:pPr>
        <w:rPr>
          <w:rFonts w:ascii="Arial" w:hAnsi="Arial" w:cs="Arial"/>
        </w:rPr>
      </w:pPr>
    </w:p>
    <w:p w:rsidR="002806E8" w:rsidRDefault="002806E8">
      <w:pPr>
        <w:rPr>
          <w:rFonts w:ascii="Arial" w:hAnsi="Arial" w:cs="Arial"/>
        </w:rPr>
      </w:pPr>
    </w:p>
    <w:p w:rsidR="002806E8" w:rsidRDefault="002806E8">
      <w:pPr>
        <w:rPr>
          <w:rFonts w:ascii="Arial" w:hAnsi="Arial" w:cs="Arial"/>
        </w:rPr>
      </w:pPr>
    </w:p>
    <w:p w:rsidR="002806E8" w:rsidRDefault="002806E8">
      <w:pPr>
        <w:rPr>
          <w:rFonts w:ascii="Arial" w:hAnsi="Arial" w:cs="Arial"/>
        </w:rPr>
      </w:pPr>
    </w:p>
    <w:p w:rsidR="002806E8" w:rsidRDefault="002806E8">
      <w:pPr>
        <w:rPr>
          <w:rFonts w:ascii="Arial" w:hAnsi="Arial" w:cs="Arial"/>
        </w:rPr>
      </w:pPr>
    </w:p>
    <w:p w:rsidR="002806E8" w:rsidRDefault="002806E8">
      <w:pPr>
        <w:rPr>
          <w:rFonts w:ascii="Arial" w:hAnsi="Arial" w:cs="Arial"/>
        </w:rPr>
      </w:pPr>
    </w:p>
    <w:p w:rsidR="002806E8" w:rsidRDefault="002806E8">
      <w:pPr>
        <w:rPr>
          <w:rFonts w:ascii="Arial" w:hAnsi="Arial" w:cs="Arial"/>
        </w:rPr>
      </w:pPr>
    </w:p>
    <w:p w:rsidR="002806E8" w:rsidRDefault="002806E8">
      <w:pPr>
        <w:rPr>
          <w:rFonts w:ascii="Arial" w:hAnsi="Arial" w:cs="Arial"/>
        </w:rPr>
      </w:pPr>
    </w:p>
    <w:p w:rsidR="002806E8" w:rsidRDefault="002806E8">
      <w:pPr>
        <w:rPr>
          <w:rFonts w:ascii="Arial" w:hAnsi="Arial" w:cs="Arial"/>
        </w:rPr>
      </w:pPr>
    </w:p>
    <w:p w:rsidR="002806E8" w:rsidRDefault="002806E8">
      <w:pPr>
        <w:rPr>
          <w:rFonts w:ascii="Arial" w:hAnsi="Arial" w:cs="Arial"/>
        </w:rPr>
      </w:pPr>
    </w:p>
    <w:p w:rsidR="002806E8" w:rsidRDefault="002806E8">
      <w:pPr>
        <w:rPr>
          <w:rFonts w:ascii="Arial" w:hAnsi="Arial" w:cs="Arial"/>
        </w:rPr>
      </w:pPr>
    </w:p>
    <w:p w:rsidR="002806E8" w:rsidRDefault="002806E8">
      <w:pPr>
        <w:rPr>
          <w:rFonts w:ascii="Arial" w:hAnsi="Arial" w:cs="Arial"/>
        </w:rPr>
      </w:pPr>
    </w:p>
    <w:p w:rsidR="002806E8" w:rsidRDefault="002806E8">
      <w:pPr>
        <w:rPr>
          <w:rFonts w:ascii="Arial" w:hAnsi="Arial" w:cs="Arial"/>
        </w:rPr>
      </w:pPr>
    </w:p>
    <w:p w:rsidR="002806E8" w:rsidRDefault="002806E8">
      <w:pPr>
        <w:rPr>
          <w:rFonts w:ascii="Arial" w:hAnsi="Arial" w:cs="Arial"/>
        </w:rPr>
      </w:pPr>
    </w:p>
    <w:p w:rsidR="002806E8" w:rsidRDefault="002806E8">
      <w:pPr>
        <w:rPr>
          <w:rFonts w:ascii="Arial" w:hAnsi="Arial" w:cs="Arial"/>
        </w:rPr>
      </w:pPr>
    </w:p>
    <w:p w:rsidR="002806E8" w:rsidRDefault="002806E8">
      <w:pPr>
        <w:rPr>
          <w:rFonts w:ascii="Arial" w:hAnsi="Arial" w:cs="Arial"/>
        </w:rPr>
      </w:pPr>
    </w:p>
    <w:p w:rsidR="002806E8" w:rsidRPr="00654CCF" w:rsidRDefault="00430E47">
      <w:pPr>
        <w:rPr>
          <w:rFonts w:ascii="Arial" w:hAnsi="Arial" w:cs="Arial"/>
          <w:sz w:val="24"/>
          <w:szCs w:val="24"/>
        </w:rPr>
      </w:pPr>
      <w:r>
        <w:rPr>
          <w:rFonts w:ascii="Arial" w:hAnsi="Arial" w:cs="Arial"/>
          <w:sz w:val="24"/>
          <w:szCs w:val="24"/>
        </w:rPr>
        <w:t>P</w:t>
      </w:r>
      <w:r w:rsidR="00654CCF" w:rsidRPr="00654CCF">
        <w:rPr>
          <w:rFonts w:ascii="Arial" w:hAnsi="Arial" w:cs="Arial"/>
          <w:sz w:val="24"/>
          <w:szCs w:val="24"/>
        </w:rPr>
        <w:t xml:space="preserve">ublished by </w:t>
      </w:r>
      <w:r w:rsidR="002806E8" w:rsidRPr="00654CCF">
        <w:rPr>
          <w:rFonts w:ascii="Arial" w:hAnsi="Arial" w:cs="Arial"/>
          <w:sz w:val="24"/>
          <w:szCs w:val="24"/>
        </w:rPr>
        <w:t>Planning Information,</w:t>
      </w:r>
      <w:r>
        <w:rPr>
          <w:rFonts w:ascii="Arial" w:hAnsi="Arial" w:cs="Arial"/>
          <w:sz w:val="24"/>
          <w:szCs w:val="24"/>
        </w:rPr>
        <w:t xml:space="preserve"> Planning &amp; Building Standards</w:t>
      </w:r>
      <w:proofErr w:type="gramStart"/>
      <w:r>
        <w:rPr>
          <w:rFonts w:ascii="Arial" w:hAnsi="Arial" w:cs="Arial"/>
          <w:sz w:val="24"/>
          <w:szCs w:val="24"/>
        </w:rPr>
        <w:t>,</w:t>
      </w:r>
      <w:proofErr w:type="gramEnd"/>
      <w:r>
        <w:rPr>
          <w:rFonts w:ascii="Arial" w:hAnsi="Arial" w:cs="Arial"/>
          <w:sz w:val="24"/>
          <w:szCs w:val="24"/>
        </w:rPr>
        <w:br/>
      </w:r>
      <w:r w:rsidR="002806E8" w:rsidRPr="00654CCF">
        <w:rPr>
          <w:rFonts w:ascii="Arial" w:hAnsi="Arial" w:cs="Arial"/>
          <w:sz w:val="24"/>
          <w:szCs w:val="24"/>
        </w:rPr>
        <w:t xml:space="preserve">Services for Communities, City of Edinburgh Council     </w:t>
      </w:r>
      <w:r>
        <w:rPr>
          <w:rFonts w:ascii="Arial" w:hAnsi="Arial" w:cs="Arial"/>
          <w:sz w:val="24"/>
          <w:szCs w:val="24"/>
        </w:rPr>
        <w:t xml:space="preserve">              </w:t>
      </w:r>
      <w:r w:rsidR="002806E8" w:rsidRPr="00654CCF">
        <w:rPr>
          <w:rFonts w:ascii="Arial" w:hAnsi="Arial" w:cs="Arial"/>
          <w:sz w:val="24"/>
          <w:szCs w:val="24"/>
        </w:rPr>
        <w:t xml:space="preserve">            October 2013</w:t>
      </w:r>
    </w:p>
    <w:p w:rsidR="007B58F2" w:rsidRDefault="007B58F2">
      <w:pPr>
        <w:rPr>
          <w:rFonts w:ascii="Arial" w:hAnsi="Arial" w:cs="Arial"/>
          <w:i/>
        </w:rPr>
      </w:pPr>
    </w:p>
    <w:p w:rsidR="002806E8" w:rsidRPr="007B58F2" w:rsidRDefault="002806E8">
      <w:pPr>
        <w:rPr>
          <w:rFonts w:ascii="Arial" w:hAnsi="Arial" w:cs="Arial"/>
          <w:i/>
        </w:rPr>
      </w:pPr>
      <w:r w:rsidRPr="007B58F2">
        <w:rPr>
          <w:rFonts w:ascii="Arial" w:hAnsi="Arial" w:cs="Arial"/>
          <w:i/>
        </w:rPr>
        <w:t>This report is based on 2011 Census data published by National Records of Scotland</w:t>
      </w:r>
      <w:r w:rsidR="00654CCF">
        <w:rPr>
          <w:rFonts w:ascii="Arial" w:hAnsi="Arial" w:cs="Arial"/>
          <w:i/>
        </w:rPr>
        <w:t xml:space="preserve"> (formerly General Register Office Scotland)</w:t>
      </w:r>
      <w:r w:rsidRPr="007B58F2">
        <w:rPr>
          <w:rFonts w:ascii="Arial" w:hAnsi="Arial" w:cs="Arial"/>
          <w:i/>
        </w:rPr>
        <w:t xml:space="preserve">, and uses Ordnance Survey mapping under </w:t>
      </w:r>
      <w:proofErr w:type="gramStart"/>
      <w:r w:rsidRPr="007B58F2">
        <w:rPr>
          <w:rFonts w:ascii="Arial" w:hAnsi="Arial" w:cs="Arial"/>
          <w:i/>
        </w:rPr>
        <w:t>license</w:t>
      </w:r>
      <w:proofErr w:type="gramEnd"/>
      <w:r w:rsidR="00654CCF">
        <w:rPr>
          <w:rFonts w:ascii="Arial" w:hAnsi="Arial" w:cs="Arial"/>
          <w:i/>
        </w:rPr>
        <w:br/>
      </w:r>
      <w:r w:rsidRPr="007B58F2">
        <w:rPr>
          <w:rFonts w:ascii="Arial" w:hAnsi="Arial" w:cs="Arial"/>
          <w:i/>
        </w:rPr>
        <w:t>(lic</w:t>
      </w:r>
      <w:r w:rsidR="00654CCF">
        <w:rPr>
          <w:rFonts w:ascii="Arial" w:hAnsi="Arial" w:cs="Arial"/>
          <w:i/>
        </w:rPr>
        <w:t>ense</w:t>
      </w:r>
      <w:r w:rsidRPr="007B58F2">
        <w:rPr>
          <w:rFonts w:ascii="Arial" w:hAnsi="Arial" w:cs="Arial"/>
          <w:i/>
        </w:rPr>
        <w:t xml:space="preserve"> no. 100023420).</w:t>
      </w:r>
    </w:p>
    <w:p w:rsidR="002806E8" w:rsidRPr="007B58F2" w:rsidRDefault="007B58F2">
      <w:pPr>
        <w:rPr>
          <w:rFonts w:ascii="Arial" w:hAnsi="Arial" w:cs="Arial"/>
          <w:i/>
        </w:rPr>
      </w:pPr>
      <w:r w:rsidRPr="007B58F2">
        <w:rPr>
          <w:rFonts w:ascii="Arial" w:hAnsi="Arial" w:cs="Arial"/>
          <w:i/>
        </w:rPr>
        <w:t>Whilst reasonable care has been taken in the analysis and presentation of this data, the report is offered for general guidance only and users should undertake their own verification if used for business critical purposes.</w:t>
      </w:r>
    </w:p>
    <w:p w:rsidR="007B58F2" w:rsidRPr="007B58F2" w:rsidRDefault="007B58F2">
      <w:pPr>
        <w:rPr>
          <w:rFonts w:ascii="Arial" w:hAnsi="Arial" w:cs="Arial"/>
          <w:i/>
        </w:rPr>
      </w:pPr>
      <w:r w:rsidRPr="007B58F2">
        <w:rPr>
          <w:rFonts w:ascii="Arial" w:hAnsi="Arial" w:cs="Arial"/>
          <w:i/>
        </w:rPr>
        <w:t xml:space="preserve">Detailed Census results together with further information on definitions, methodologies etc. are available from the ‘Scotland’s Census 2011’ web </w:t>
      </w:r>
      <w:proofErr w:type="gramStart"/>
      <w:r w:rsidRPr="007B58F2">
        <w:rPr>
          <w:rFonts w:ascii="Arial" w:hAnsi="Arial" w:cs="Arial"/>
          <w:i/>
        </w:rPr>
        <w:t>site :</w:t>
      </w:r>
      <w:proofErr w:type="gramEnd"/>
      <w:r w:rsidRPr="007B58F2">
        <w:rPr>
          <w:rFonts w:ascii="Arial" w:hAnsi="Arial" w:cs="Arial"/>
          <w:i/>
        </w:rPr>
        <w:t xml:space="preserve">  </w:t>
      </w:r>
      <w:hyperlink r:id="rId5" w:history="1">
        <w:r w:rsidRPr="007B58F2">
          <w:rPr>
            <w:rStyle w:val="Hyperlink"/>
            <w:rFonts w:ascii="Arial" w:hAnsi="Arial" w:cs="Arial"/>
            <w:i/>
          </w:rPr>
          <w:t>http://www.scotlandscensus.gov.uk/en/</w:t>
        </w:r>
      </w:hyperlink>
    </w:p>
    <w:p w:rsidR="007B58F2" w:rsidRDefault="007B58F2">
      <w:pPr>
        <w:rPr>
          <w:rFonts w:ascii="Arial" w:hAnsi="Arial" w:cs="Arial"/>
        </w:rPr>
      </w:pPr>
    </w:p>
    <w:p w:rsidR="003B269E" w:rsidRDefault="003B269E" w:rsidP="003B269E">
      <w:pPr>
        <w:pageBreakBefore/>
        <w:rPr>
          <w:rFonts w:ascii="Arial" w:hAnsi="Arial" w:cs="Arial"/>
        </w:rPr>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75"/>
        <w:gridCol w:w="709"/>
        <w:gridCol w:w="7449"/>
      </w:tblGrid>
      <w:tr w:rsidR="00DE5B71" w:rsidRPr="003B269E" w:rsidTr="00DE5B71">
        <w:tc>
          <w:tcPr>
            <w:tcW w:w="9433" w:type="dxa"/>
            <w:gridSpan w:val="3"/>
          </w:tcPr>
          <w:p w:rsidR="00DE5B71" w:rsidRPr="00DE5B71" w:rsidRDefault="00DE5B71" w:rsidP="00654CCF">
            <w:pPr>
              <w:spacing w:before="60" w:after="60"/>
              <w:rPr>
                <w:rFonts w:ascii="Arial" w:hAnsi="Arial" w:cs="Arial"/>
                <w:b/>
                <w:sz w:val="24"/>
                <w:szCs w:val="24"/>
              </w:rPr>
            </w:pPr>
            <w:r w:rsidRPr="00654CCF">
              <w:rPr>
                <w:rFonts w:ascii="Arial" w:hAnsi="Arial" w:cs="Arial"/>
                <w:b/>
                <w:color w:val="595959" w:themeColor="text1" w:themeTint="A6"/>
                <w:sz w:val="24"/>
                <w:szCs w:val="24"/>
              </w:rPr>
              <w:t>2011 Census :</w:t>
            </w:r>
            <w:r w:rsidR="00654CCF" w:rsidRPr="00654CCF">
              <w:rPr>
                <w:rFonts w:ascii="Arial" w:hAnsi="Arial" w:cs="Arial"/>
                <w:b/>
                <w:color w:val="404040" w:themeColor="text1" w:themeTint="BF"/>
                <w:sz w:val="24"/>
                <w:szCs w:val="24"/>
              </w:rPr>
              <w:br/>
            </w:r>
            <w:r w:rsidRPr="00654CCF">
              <w:rPr>
                <w:rFonts w:ascii="Arial" w:hAnsi="Arial" w:cs="Arial"/>
                <w:b/>
                <w:sz w:val="28"/>
                <w:szCs w:val="28"/>
              </w:rPr>
              <w:t xml:space="preserve">Population </w:t>
            </w:r>
            <w:r w:rsidR="00654CCF">
              <w:rPr>
                <w:rFonts w:ascii="Arial" w:hAnsi="Arial" w:cs="Arial"/>
                <w:b/>
                <w:sz w:val="28"/>
                <w:szCs w:val="28"/>
              </w:rPr>
              <w:t>d</w:t>
            </w:r>
            <w:r w:rsidRPr="00654CCF">
              <w:rPr>
                <w:rFonts w:ascii="Arial" w:hAnsi="Arial" w:cs="Arial"/>
                <w:b/>
                <w:sz w:val="28"/>
                <w:szCs w:val="28"/>
              </w:rPr>
              <w:t xml:space="preserve">istribution and </w:t>
            </w:r>
            <w:r w:rsidR="00654CCF">
              <w:rPr>
                <w:rFonts w:ascii="Arial" w:hAnsi="Arial" w:cs="Arial"/>
                <w:b/>
                <w:sz w:val="28"/>
                <w:szCs w:val="28"/>
              </w:rPr>
              <w:t>d</w:t>
            </w:r>
            <w:r w:rsidRPr="00654CCF">
              <w:rPr>
                <w:rFonts w:ascii="Arial" w:hAnsi="Arial" w:cs="Arial"/>
                <w:b/>
                <w:sz w:val="28"/>
                <w:szCs w:val="28"/>
              </w:rPr>
              <w:t>ensity in Edinburgh</w:t>
            </w:r>
            <w:r w:rsidR="00654CCF" w:rsidRPr="00654CCF">
              <w:rPr>
                <w:rFonts w:ascii="Arial" w:hAnsi="Arial" w:cs="Arial"/>
                <w:b/>
                <w:sz w:val="28"/>
                <w:szCs w:val="28"/>
              </w:rPr>
              <w:t xml:space="preserve"> :</w:t>
            </w:r>
            <w:r w:rsidR="00654CCF" w:rsidRPr="00654CCF">
              <w:rPr>
                <w:rFonts w:ascii="Arial" w:hAnsi="Arial" w:cs="Arial"/>
                <w:b/>
                <w:sz w:val="28"/>
                <w:szCs w:val="28"/>
              </w:rPr>
              <w:br/>
            </w:r>
            <w:r w:rsidR="00654CCF" w:rsidRPr="00654CCF">
              <w:rPr>
                <w:rFonts w:ascii="Arial" w:hAnsi="Arial" w:cs="Arial"/>
                <w:b/>
                <w:color w:val="595959" w:themeColor="text1" w:themeTint="A6"/>
                <w:sz w:val="24"/>
                <w:szCs w:val="24"/>
              </w:rPr>
              <w:t>Recent trends and comparisons with other cities across Scotland and the UK</w:t>
            </w:r>
          </w:p>
        </w:tc>
      </w:tr>
      <w:tr w:rsidR="003B269E" w:rsidRPr="003B269E" w:rsidTr="00DE5B71">
        <w:tc>
          <w:tcPr>
            <w:tcW w:w="1275" w:type="dxa"/>
          </w:tcPr>
          <w:p w:rsidR="003B269E" w:rsidRPr="003B269E" w:rsidRDefault="003B269E" w:rsidP="003B269E">
            <w:pPr>
              <w:spacing w:before="60" w:after="60"/>
              <w:rPr>
                <w:rFonts w:ascii="Arial" w:hAnsi="Arial" w:cs="Arial"/>
                <w:sz w:val="20"/>
                <w:szCs w:val="20"/>
              </w:rPr>
            </w:pPr>
          </w:p>
        </w:tc>
        <w:tc>
          <w:tcPr>
            <w:tcW w:w="709" w:type="dxa"/>
          </w:tcPr>
          <w:p w:rsidR="003B269E" w:rsidRPr="003B269E" w:rsidRDefault="003B269E" w:rsidP="003B269E">
            <w:pPr>
              <w:spacing w:before="60" w:after="60"/>
              <w:rPr>
                <w:rFonts w:ascii="Arial" w:hAnsi="Arial" w:cs="Arial"/>
                <w:sz w:val="20"/>
                <w:szCs w:val="20"/>
              </w:rPr>
            </w:pPr>
          </w:p>
        </w:tc>
        <w:tc>
          <w:tcPr>
            <w:tcW w:w="7449" w:type="dxa"/>
          </w:tcPr>
          <w:p w:rsidR="003B269E" w:rsidRPr="003B269E" w:rsidRDefault="003B269E" w:rsidP="003B269E">
            <w:pPr>
              <w:spacing w:before="60" w:after="60"/>
              <w:rPr>
                <w:rFonts w:ascii="Arial" w:hAnsi="Arial" w:cs="Arial"/>
                <w:sz w:val="20"/>
                <w:szCs w:val="20"/>
              </w:rPr>
            </w:pPr>
          </w:p>
        </w:tc>
      </w:tr>
      <w:tr w:rsidR="00817C30" w:rsidRPr="003B269E" w:rsidTr="00DE5B71">
        <w:tc>
          <w:tcPr>
            <w:tcW w:w="1275" w:type="dxa"/>
          </w:tcPr>
          <w:p w:rsidR="00817C30" w:rsidRPr="003B269E" w:rsidRDefault="00817C30" w:rsidP="003B269E">
            <w:pPr>
              <w:spacing w:before="60" w:after="60"/>
              <w:rPr>
                <w:rFonts w:ascii="Arial" w:hAnsi="Arial" w:cs="Arial"/>
                <w:sz w:val="20"/>
                <w:szCs w:val="20"/>
              </w:rPr>
            </w:pPr>
          </w:p>
        </w:tc>
        <w:tc>
          <w:tcPr>
            <w:tcW w:w="709" w:type="dxa"/>
          </w:tcPr>
          <w:p w:rsidR="00817C30" w:rsidRPr="003B269E" w:rsidRDefault="00817C30" w:rsidP="003B269E">
            <w:pPr>
              <w:spacing w:before="60" w:after="60"/>
              <w:rPr>
                <w:rFonts w:ascii="Arial" w:hAnsi="Arial" w:cs="Arial"/>
                <w:sz w:val="20"/>
                <w:szCs w:val="20"/>
              </w:rPr>
            </w:pPr>
          </w:p>
        </w:tc>
        <w:tc>
          <w:tcPr>
            <w:tcW w:w="7449" w:type="dxa"/>
          </w:tcPr>
          <w:p w:rsidR="00817C30" w:rsidRPr="003B269E" w:rsidRDefault="00817C30" w:rsidP="003B269E">
            <w:pPr>
              <w:spacing w:before="60" w:after="60"/>
              <w:rPr>
                <w:rFonts w:ascii="Arial" w:hAnsi="Arial" w:cs="Arial"/>
                <w:sz w:val="20"/>
                <w:szCs w:val="20"/>
              </w:rPr>
            </w:pPr>
          </w:p>
        </w:tc>
      </w:tr>
      <w:tr w:rsidR="003044C9" w:rsidRPr="003B269E" w:rsidTr="00DE5B71">
        <w:tc>
          <w:tcPr>
            <w:tcW w:w="1275" w:type="dxa"/>
          </w:tcPr>
          <w:p w:rsidR="003044C9" w:rsidRPr="003B269E" w:rsidRDefault="003044C9" w:rsidP="003B269E">
            <w:pPr>
              <w:spacing w:before="60" w:after="60"/>
              <w:rPr>
                <w:rFonts w:ascii="Arial" w:hAnsi="Arial" w:cs="Arial"/>
                <w:sz w:val="20"/>
                <w:szCs w:val="20"/>
              </w:rPr>
            </w:pPr>
          </w:p>
        </w:tc>
        <w:tc>
          <w:tcPr>
            <w:tcW w:w="709" w:type="dxa"/>
          </w:tcPr>
          <w:p w:rsidR="003044C9" w:rsidRPr="003B269E" w:rsidRDefault="003044C9" w:rsidP="003B269E">
            <w:pPr>
              <w:spacing w:before="60" w:after="60"/>
              <w:rPr>
                <w:rFonts w:ascii="Arial" w:hAnsi="Arial" w:cs="Arial"/>
                <w:sz w:val="20"/>
                <w:szCs w:val="20"/>
              </w:rPr>
            </w:pPr>
          </w:p>
        </w:tc>
        <w:tc>
          <w:tcPr>
            <w:tcW w:w="7449" w:type="dxa"/>
          </w:tcPr>
          <w:p w:rsidR="003044C9" w:rsidRPr="00817C30" w:rsidRDefault="003044C9" w:rsidP="003B269E">
            <w:pPr>
              <w:spacing w:before="60" w:after="60"/>
              <w:rPr>
                <w:rFonts w:ascii="Arial" w:hAnsi="Arial" w:cs="Arial"/>
                <w:b/>
                <w:u w:val="single"/>
              </w:rPr>
            </w:pPr>
            <w:r w:rsidRPr="00817C30">
              <w:rPr>
                <w:rFonts w:ascii="Arial" w:hAnsi="Arial" w:cs="Arial"/>
                <w:b/>
                <w:u w:val="single"/>
              </w:rPr>
              <w:t>List of Contents</w:t>
            </w:r>
          </w:p>
        </w:tc>
      </w:tr>
      <w:tr w:rsidR="003044C9" w:rsidRPr="003B269E" w:rsidTr="00DE5B71">
        <w:tc>
          <w:tcPr>
            <w:tcW w:w="1275" w:type="dxa"/>
          </w:tcPr>
          <w:p w:rsidR="003044C9" w:rsidRPr="003B269E" w:rsidRDefault="003044C9" w:rsidP="003044C9">
            <w:pPr>
              <w:spacing w:before="60" w:after="60"/>
              <w:rPr>
                <w:rFonts w:ascii="Arial" w:hAnsi="Arial" w:cs="Arial"/>
                <w:sz w:val="20"/>
                <w:szCs w:val="20"/>
              </w:rPr>
            </w:pPr>
            <w:r>
              <w:rPr>
                <w:rFonts w:ascii="Arial" w:hAnsi="Arial" w:cs="Arial"/>
                <w:sz w:val="20"/>
                <w:szCs w:val="20"/>
              </w:rPr>
              <w:t>paras.</w:t>
            </w:r>
          </w:p>
        </w:tc>
        <w:tc>
          <w:tcPr>
            <w:tcW w:w="709" w:type="dxa"/>
          </w:tcPr>
          <w:p w:rsidR="003044C9" w:rsidRPr="003B269E" w:rsidRDefault="003044C9" w:rsidP="003B269E">
            <w:pPr>
              <w:spacing w:before="60" w:after="60"/>
              <w:rPr>
                <w:rFonts w:ascii="Arial" w:hAnsi="Arial" w:cs="Arial"/>
                <w:sz w:val="20"/>
                <w:szCs w:val="20"/>
              </w:rPr>
            </w:pPr>
          </w:p>
        </w:tc>
        <w:tc>
          <w:tcPr>
            <w:tcW w:w="7449" w:type="dxa"/>
          </w:tcPr>
          <w:p w:rsidR="003044C9" w:rsidRPr="003B269E" w:rsidRDefault="003044C9" w:rsidP="003B269E">
            <w:pPr>
              <w:spacing w:before="60" w:after="60"/>
              <w:rPr>
                <w:rFonts w:ascii="Arial" w:hAnsi="Arial" w:cs="Arial"/>
                <w:sz w:val="20"/>
                <w:szCs w:val="20"/>
              </w:rPr>
            </w:pPr>
          </w:p>
        </w:tc>
      </w:tr>
      <w:tr w:rsidR="003044C9" w:rsidRPr="003B269E" w:rsidTr="00DE5B71">
        <w:tc>
          <w:tcPr>
            <w:tcW w:w="1275" w:type="dxa"/>
          </w:tcPr>
          <w:p w:rsidR="003044C9" w:rsidRPr="003B269E" w:rsidRDefault="003044C9" w:rsidP="003B269E">
            <w:pPr>
              <w:spacing w:before="60" w:after="60"/>
              <w:rPr>
                <w:rFonts w:ascii="Arial" w:hAnsi="Arial" w:cs="Arial"/>
                <w:sz w:val="20"/>
                <w:szCs w:val="20"/>
              </w:rPr>
            </w:pPr>
            <w:r>
              <w:rPr>
                <w:rFonts w:ascii="Arial" w:hAnsi="Arial" w:cs="Arial"/>
                <w:sz w:val="20"/>
                <w:szCs w:val="20"/>
              </w:rPr>
              <w:t xml:space="preserve">1 – 3 </w:t>
            </w:r>
          </w:p>
        </w:tc>
        <w:tc>
          <w:tcPr>
            <w:tcW w:w="709" w:type="dxa"/>
          </w:tcPr>
          <w:p w:rsidR="003044C9" w:rsidRPr="003B269E" w:rsidRDefault="003044C9" w:rsidP="003B269E">
            <w:pPr>
              <w:spacing w:before="60" w:after="60"/>
              <w:rPr>
                <w:rFonts w:ascii="Arial" w:hAnsi="Arial" w:cs="Arial"/>
                <w:sz w:val="20"/>
                <w:szCs w:val="20"/>
              </w:rPr>
            </w:pPr>
          </w:p>
        </w:tc>
        <w:tc>
          <w:tcPr>
            <w:tcW w:w="7449" w:type="dxa"/>
          </w:tcPr>
          <w:p w:rsidR="003044C9" w:rsidRPr="003B269E" w:rsidRDefault="003044C9" w:rsidP="003B269E">
            <w:pPr>
              <w:spacing w:before="60" w:after="60"/>
              <w:rPr>
                <w:rFonts w:ascii="Arial" w:hAnsi="Arial" w:cs="Arial"/>
                <w:sz w:val="20"/>
                <w:szCs w:val="20"/>
              </w:rPr>
            </w:pPr>
            <w:r>
              <w:rPr>
                <w:rFonts w:ascii="Arial" w:hAnsi="Arial" w:cs="Arial"/>
                <w:sz w:val="20"/>
                <w:szCs w:val="20"/>
              </w:rPr>
              <w:t>Scope</w:t>
            </w:r>
          </w:p>
        </w:tc>
      </w:tr>
      <w:tr w:rsidR="003044C9" w:rsidRPr="003B269E" w:rsidTr="00DE5B71">
        <w:tc>
          <w:tcPr>
            <w:tcW w:w="1275" w:type="dxa"/>
          </w:tcPr>
          <w:p w:rsidR="003044C9" w:rsidRPr="003B269E" w:rsidRDefault="003044C9" w:rsidP="00430E47">
            <w:pPr>
              <w:spacing w:before="60" w:after="60"/>
              <w:rPr>
                <w:rFonts w:ascii="Arial" w:hAnsi="Arial" w:cs="Arial"/>
                <w:sz w:val="20"/>
                <w:szCs w:val="20"/>
              </w:rPr>
            </w:pPr>
            <w:r>
              <w:rPr>
                <w:rFonts w:ascii="Arial" w:hAnsi="Arial" w:cs="Arial"/>
                <w:sz w:val="20"/>
                <w:szCs w:val="20"/>
              </w:rPr>
              <w:t xml:space="preserve">4 – </w:t>
            </w:r>
            <w:r w:rsidR="00430E47">
              <w:rPr>
                <w:rFonts w:ascii="Arial" w:hAnsi="Arial" w:cs="Arial"/>
                <w:sz w:val="20"/>
                <w:szCs w:val="20"/>
              </w:rPr>
              <w:t>8</w:t>
            </w:r>
            <w:r>
              <w:rPr>
                <w:rFonts w:ascii="Arial" w:hAnsi="Arial" w:cs="Arial"/>
                <w:sz w:val="20"/>
                <w:szCs w:val="20"/>
              </w:rPr>
              <w:t xml:space="preserve"> </w:t>
            </w:r>
          </w:p>
        </w:tc>
        <w:tc>
          <w:tcPr>
            <w:tcW w:w="709" w:type="dxa"/>
          </w:tcPr>
          <w:p w:rsidR="003044C9" w:rsidRPr="003B269E" w:rsidRDefault="003044C9" w:rsidP="003B269E">
            <w:pPr>
              <w:spacing w:before="60" w:after="60"/>
              <w:rPr>
                <w:rFonts w:ascii="Arial" w:hAnsi="Arial" w:cs="Arial"/>
                <w:sz w:val="20"/>
                <w:szCs w:val="20"/>
              </w:rPr>
            </w:pPr>
          </w:p>
        </w:tc>
        <w:tc>
          <w:tcPr>
            <w:tcW w:w="7449" w:type="dxa"/>
          </w:tcPr>
          <w:p w:rsidR="003044C9" w:rsidRPr="003B269E" w:rsidRDefault="003044C9" w:rsidP="003B269E">
            <w:pPr>
              <w:spacing w:before="60" w:after="60"/>
              <w:rPr>
                <w:rFonts w:ascii="Arial" w:hAnsi="Arial" w:cs="Arial"/>
                <w:sz w:val="20"/>
                <w:szCs w:val="20"/>
              </w:rPr>
            </w:pPr>
            <w:r>
              <w:rPr>
                <w:rFonts w:ascii="Arial" w:hAnsi="Arial" w:cs="Arial"/>
                <w:sz w:val="20"/>
                <w:szCs w:val="20"/>
              </w:rPr>
              <w:t>Key findings</w:t>
            </w:r>
          </w:p>
        </w:tc>
      </w:tr>
      <w:tr w:rsidR="003044C9" w:rsidRPr="003B269E" w:rsidTr="00DE5B71">
        <w:tc>
          <w:tcPr>
            <w:tcW w:w="1275" w:type="dxa"/>
          </w:tcPr>
          <w:p w:rsidR="003044C9" w:rsidRPr="003B269E" w:rsidRDefault="00430E47" w:rsidP="00430E47">
            <w:pPr>
              <w:spacing w:before="60" w:after="60"/>
              <w:rPr>
                <w:rFonts w:ascii="Arial" w:hAnsi="Arial" w:cs="Arial"/>
                <w:sz w:val="20"/>
                <w:szCs w:val="20"/>
              </w:rPr>
            </w:pPr>
            <w:r>
              <w:rPr>
                <w:rFonts w:ascii="Arial" w:hAnsi="Arial" w:cs="Arial"/>
                <w:sz w:val="20"/>
                <w:szCs w:val="20"/>
              </w:rPr>
              <w:t>9</w:t>
            </w:r>
            <w:r w:rsidR="003044C9">
              <w:rPr>
                <w:rFonts w:ascii="Arial" w:hAnsi="Arial" w:cs="Arial"/>
                <w:sz w:val="20"/>
                <w:szCs w:val="20"/>
              </w:rPr>
              <w:t xml:space="preserve"> – 1</w:t>
            </w:r>
            <w:r>
              <w:rPr>
                <w:rFonts w:ascii="Arial" w:hAnsi="Arial" w:cs="Arial"/>
                <w:sz w:val="20"/>
                <w:szCs w:val="20"/>
              </w:rPr>
              <w:t>4</w:t>
            </w:r>
            <w:r w:rsidR="003044C9">
              <w:rPr>
                <w:rFonts w:ascii="Arial" w:hAnsi="Arial" w:cs="Arial"/>
                <w:sz w:val="20"/>
                <w:szCs w:val="20"/>
              </w:rPr>
              <w:t xml:space="preserve"> </w:t>
            </w:r>
          </w:p>
        </w:tc>
        <w:tc>
          <w:tcPr>
            <w:tcW w:w="709" w:type="dxa"/>
          </w:tcPr>
          <w:p w:rsidR="003044C9" w:rsidRPr="003B269E" w:rsidRDefault="003044C9" w:rsidP="003B269E">
            <w:pPr>
              <w:spacing w:before="60" w:after="60"/>
              <w:rPr>
                <w:rFonts w:ascii="Arial" w:hAnsi="Arial" w:cs="Arial"/>
                <w:sz w:val="20"/>
                <w:szCs w:val="20"/>
              </w:rPr>
            </w:pPr>
          </w:p>
        </w:tc>
        <w:tc>
          <w:tcPr>
            <w:tcW w:w="7449" w:type="dxa"/>
          </w:tcPr>
          <w:p w:rsidR="003044C9" w:rsidRPr="003B269E" w:rsidRDefault="003044C9" w:rsidP="003B269E">
            <w:pPr>
              <w:spacing w:before="60" w:after="60"/>
              <w:rPr>
                <w:rFonts w:ascii="Arial" w:hAnsi="Arial" w:cs="Arial"/>
                <w:sz w:val="20"/>
                <w:szCs w:val="20"/>
              </w:rPr>
            </w:pPr>
            <w:r>
              <w:rPr>
                <w:rFonts w:ascii="Arial" w:hAnsi="Arial" w:cs="Arial"/>
                <w:sz w:val="20"/>
                <w:szCs w:val="20"/>
              </w:rPr>
              <w:t>Why population density matters</w:t>
            </w:r>
          </w:p>
        </w:tc>
      </w:tr>
      <w:tr w:rsidR="003044C9" w:rsidRPr="003B269E" w:rsidTr="00DE5B71">
        <w:tc>
          <w:tcPr>
            <w:tcW w:w="1275" w:type="dxa"/>
          </w:tcPr>
          <w:p w:rsidR="003044C9" w:rsidRPr="003B269E" w:rsidRDefault="00DE5B71" w:rsidP="00430E47">
            <w:pPr>
              <w:spacing w:before="60" w:after="60"/>
              <w:rPr>
                <w:rFonts w:ascii="Arial" w:hAnsi="Arial" w:cs="Arial"/>
                <w:sz w:val="20"/>
                <w:szCs w:val="20"/>
              </w:rPr>
            </w:pPr>
            <w:r>
              <w:rPr>
                <w:rFonts w:ascii="Arial" w:hAnsi="Arial" w:cs="Arial"/>
                <w:sz w:val="20"/>
                <w:szCs w:val="20"/>
              </w:rPr>
              <w:t>1</w:t>
            </w:r>
            <w:r w:rsidR="00430E47">
              <w:rPr>
                <w:rFonts w:ascii="Arial" w:hAnsi="Arial" w:cs="Arial"/>
                <w:sz w:val="20"/>
                <w:szCs w:val="20"/>
              </w:rPr>
              <w:t>5</w:t>
            </w:r>
            <w:r>
              <w:rPr>
                <w:rFonts w:ascii="Arial" w:hAnsi="Arial" w:cs="Arial"/>
                <w:sz w:val="20"/>
                <w:szCs w:val="20"/>
              </w:rPr>
              <w:t xml:space="preserve"> – 2</w:t>
            </w:r>
            <w:r w:rsidR="00430E47">
              <w:rPr>
                <w:rFonts w:ascii="Arial" w:hAnsi="Arial" w:cs="Arial"/>
                <w:sz w:val="20"/>
                <w:szCs w:val="20"/>
              </w:rPr>
              <w:t>3</w:t>
            </w:r>
            <w:r>
              <w:rPr>
                <w:rFonts w:ascii="Arial" w:hAnsi="Arial" w:cs="Arial"/>
                <w:sz w:val="20"/>
                <w:szCs w:val="20"/>
              </w:rPr>
              <w:t xml:space="preserve"> </w:t>
            </w:r>
          </w:p>
        </w:tc>
        <w:tc>
          <w:tcPr>
            <w:tcW w:w="709" w:type="dxa"/>
          </w:tcPr>
          <w:p w:rsidR="003044C9" w:rsidRPr="003B269E" w:rsidRDefault="003044C9" w:rsidP="003B269E">
            <w:pPr>
              <w:spacing w:before="60" w:after="60"/>
              <w:rPr>
                <w:rFonts w:ascii="Arial" w:hAnsi="Arial" w:cs="Arial"/>
                <w:sz w:val="20"/>
                <w:szCs w:val="20"/>
              </w:rPr>
            </w:pPr>
          </w:p>
        </w:tc>
        <w:tc>
          <w:tcPr>
            <w:tcW w:w="7449" w:type="dxa"/>
          </w:tcPr>
          <w:p w:rsidR="003044C9" w:rsidRPr="003B269E" w:rsidRDefault="00DE5B71" w:rsidP="003B269E">
            <w:pPr>
              <w:spacing w:before="60" w:after="60"/>
              <w:rPr>
                <w:rFonts w:ascii="Arial" w:hAnsi="Arial" w:cs="Arial"/>
                <w:sz w:val="20"/>
                <w:szCs w:val="20"/>
              </w:rPr>
            </w:pPr>
            <w:r>
              <w:rPr>
                <w:rFonts w:ascii="Arial" w:hAnsi="Arial" w:cs="Arial"/>
                <w:sz w:val="20"/>
                <w:szCs w:val="20"/>
              </w:rPr>
              <w:t>Methodology</w:t>
            </w:r>
          </w:p>
        </w:tc>
      </w:tr>
      <w:tr w:rsidR="003044C9" w:rsidRPr="003B269E" w:rsidTr="00DE5B71">
        <w:tc>
          <w:tcPr>
            <w:tcW w:w="1275" w:type="dxa"/>
          </w:tcPr>
          <w:p w:rsidR="003044C9" w:rsidRPr="003B269E" w:rsidRDefault="00DE5B71" w:rsidP="00430E47">
            <w:pPr>
              <w:spacing w:before="60" w:after="60"/>
              <w:rPr>
                <w:rFonts w:ascii="Arial" w:hAnsi="Arial" w:cs="Arial"/>
                <w:sz w:val="20"/>
                <w:szCs w:val="20"/>
              </w:rPr>
            </w:pPr>
            <w:r>
              <w:rPr>
                <w:rFonts w:ascii="Arial" w:hAnsi="Arial" w:cs="Arial"/>
                <w:sz w:val="20"/>
                <w:szCs w:val="20"/>
              </w:rPr>
              <w:t>2</w:t>
            </w:r>
            <w:r w:rsidR="00430E47">
              <w:rPr>
                <w:rFonts w:ascii="Arial" w:hAnsi="Arial" w:cs="Arial"/>
                <w:sz w:val="20"/>
                <w:szCs w:val="20"/>
              </w:rPr>
              <w:t>4</w:t>
            </w:r>
            <w:r>
              <w:rPr>
                <w:rFonts w:ascii="Arial" w:hAnsi="Arial" w:cs="Arial"/>
                <w:sz w:val="20"/>
                <w:szCs w:val="20"/>
              </w:rPr>
              <w:t xml:space="preserve"> – 3</w:t>
            </w:r>
            <w:r w:rsidR="00430E47">
              <w:rPr>
                <w:rFonts w:ascii="Arial" w:hAnsi="Arial" w:cs="Arial"/>
                <w:sz w:val="20"/>
                <w:szCs w:val="20"/>
              </w:rPr>
              <w:t>4</w:t>
            </w:r>
            <w:r>
              <w:rPr>
                <w:rFonts w:ascii="Arial" w:hAnsi="Arial" w:cs="Arial"/>
                <w:sz w:val="20"/>
                <w:szCs w:val="20"/>
              </w:rPr>
              <w:t xml:space="preserve"> </w:t>
            </w:r>
          </w:p>
        </w:tc>
        <w:tc>
          <w:tcPr>
            <w:tcW w:w="709" w:type="dxa"/>
          </w:tcPr>
          <w:p w:rsidR="003044C9" w:rsidRPr="003B269E" w:rsidRDefault="003044C9" w:rsidP="003B269E">
            <w:pPr>
              <w:spacing w:before="60" w:after="60"/>
              <w:rPr>
                <w:rFonts w:ascii="Arial" w:hAnsi="Arial" w:cs="Arial"/>
                <w:sz w:val="20"/>
                <w:szCs w:val="20"/>
              </w:rPr>
            </w:pPr>
          </w:p>
        </w:tc>
        <w:tc>
          <w:tcPr>
            <w:tcW w:w="7449" w:type="dxa"/>
          </w:tcPr>
          <w:p w:rsidR="003044C9" w:rsidRPr="003B269E" w:rsidRDefault="00DE5B71" w:rsidP="003B269E">
            <w:pPr>
              <w:spacing w:before="60" w:after="60"/>
              <w:rPr>
                <w:rFonts w:ascii="Arial" w:hAnsi="Arial" w:cs="Arial"/>
                <w:sz w:val="20"/>
                <w:szCs w:val="20"/>
              </w:rPr>
            </w:pPr>
            <w:r>
              <w:rPr>
                <w:rFonts w:ascii="Arial" w:hAnsi="Arial" w:cs="Arial"/>
                <w:sz w:val="20"/>
                <w:szCs w:val="20"/>
              </w:rPr>
              <w:t>Local population distribution and density (within 800 metres),  2011</w:t>
            </w:r>
          </w:p>
        </w:tc>
      </w:tr>
      <w:tr w:rsidR="003044C9" w:rsidRPr="003B269E" w:rsidTr="00DE5B71">
        <w:tc>
          <w:tcPr>
            <w:tcW w:w="1275" w:type="dxa"/>
          </w:tcPr>
          <w:p w:rsidR="003044C9" w:rsidRPr="003B269E" w:rsidRDefault="00DE5B71" w:rsidP="00430E47">
            <w:pPr>
              <w:spacing w:before="60" w:after="60"/>
              <w:rPr>
                <w:rFonts w:ascii="Arial" w:hAnsi="Arial" w:cs="Arial"/>
                <w:sz w:val="20"/>
                <w:szCs w:val="20"/>
              </w:rPr>
            </w:pPr>
            <w:r>
              <w:rPr>
                <w:rFonts w:ascii="Arial" w:hAnsi="Arial" w:cs="Arial"/>
                <w:sz w:val="20"/>
                <w:szCs w:val="20"/>
              </w:rPr>
              <w:t>3</w:t>
            </w:r>
            <w:r w:rsidR="00430E47">
              <w:rPr>
                <w:rFonts w:ascii="Arial" w:hAnsi="Arial" w:cs="Arial"/>
                <w:sz w:val="20"/>
                <w:szCs w:val="20"/>
              </w:rPr>
              <w:t>5</w:t>
            </w:r>
            <w:r>
              <w:rPr>
                <w:rFonts w:ascii="Arial" w:hAnsi="Arial" w:cs="Arial"/>
                <w:sz w:val="20"/>
                <w:szCs w:val="20"/>
              </w:rPr>
              <w:t xml:space="preserve"> – </w:t>
            </w:r>
            <w:r w:rsidR="00430E47">
              <w:rPr>
                <w:rFonts w:ascii="Arial" w:hAnsi="Arial" w:cs="Arial"/>
                <w:sz w:val="20"/>
                <w:szCs w:val="20"/>
              </w:rPr>
              <w:t>39</w:t>
            </w:r>
            <w:r>
              <w:rPr>
                <w:rFonts w:ascii="Arial" w:hAnsi="Arial" w:cs="Arial"/>
                <w:sz w:val="20"/>
                <w:szCs w:val="20"/>
              </w:rPr>
              <w:t xml:space="preserve"> </w:t>
            </w:r>
          </w:p>
        </w:tc>
        <w:tc>
          <w:tcPr>
            <w:tcW w:w="709" w:type="dxa"/>
          </w:tcPr>
          <w:p w:rsidR="003044C9" w:rsidRPr="003B269E" w:rsidRDefault="003044C9" w:rsidP="003B269E">
            <w:pPr>
              <w:spacing w:before="60" w:after="60"/>
              <w:rPr>
                <w:rFonts w:ascii="Arial" w:hAnsi="Arial" w:cs="Arial"/>
                <w:sz w:val="20"/>
                <w:szCs w:val="20"/>
              </w:rPr>
            </w:pPr>
          </w:p>
        </w:tc>
        <w:tc>
          <w:tcPr>
            <w:tcW w:w="7449" w:type="dxa"/>
          </w:tcPr>
          <w:p w:rsidR="003044C9" w:rsidRPr="003B269E" w:rsidRDefault="00DE5B71" w:rsidP="00DE5B71">
            <w:pPr>
              <w:spacing w:before="60" w:after="60"/>
              <w:rPr>
                <w:rFonts w:ascii="Arial" w:hAnsi="Arial" w:cs="Arial"/>
                <w:sz w:val="20"/>
                <w:szCs w:val="20"/>
              </w:rPr>
            </w:pPr>
            <w:r>
              <w:rPr>
                <w:rFonts w:ascii="Arial" w:hAnsi="Arial" w:cs="Arial"/>
                <w:sz w:val="20"/>
                <w:szCs w:val="20"/>
              </w:rPr>
              <w:t xml:space="preserve">Alternative radial </w:t>
            </w:r>
            <w:proofErr w:type="gramStart"/>
            <w:r>
              <w:rPr>
                <w:rFonts w:ascii="Arial" w:hAnsi="Arial" w:cs="Arial"/>
                <w:sz w:val="20"/>
                <w:szCs w:val="20"/>
              </w:rPr>
              <w:t>catchments  (</w:t>
            </w:r>
            <w:proofErr w:type="gramEnd"/>
            <w:r>
              <w:rPr>
                <w:rFonts w:ascii="Arial" w:hAnsi="Arial" w:cs="Arial"/>
                <w:sz w:val="20"/>
                <w:szCs w:val="20"/>
              </w:rPr>
              <w:t>1.6 km. and 3.2 km.)</w:t>
            </w:r>
          </w:p>
        </w:tc>
      </w:tr>
      <w:tr w:rsidR="003044C9" w:rsidRPr="003B269E" w:rsidTr="00DE5B71">
        <w:tc>
          <w:tcPr>
            <w:tcW w:w="1275" w:type="dxa"/>
          </w:tcPr>
          <w:p w:rsidR="003044C9" w:rsidRPr="003B269E" w:rsidRDefault="00DE5B71" w:rsidP="00430E47">
            <w:pPr>
              <w:spacing w:before="60" w:after="60"/>
              <w:rPr>
                <w:rFonts w:ascii="Arial" w:hAnsi="Arial" w:cs="Arial"/>
                <w:sz w:val="20"/>
                <w:szCs w:val="20"/>
              </w:rPr>
            </w:pPr>
            <w:r>
              <w:rPr>
                <w:rFonts w:ascii="Arial" w:hAnsi="Arial" w:cs="Arial"/>
                <w:sz w:val="20"/>
                <w:szCs w:val="20"/>
              </w:rPr>
              <w:t>4</w:t>
            </w:r>
            <w:r w:rsidR="00430E47">
              <w:rPr>
                <w:rFonts w:ascii="Arial" w:hAnsi="Arial" w:cs="Arial"/>
                <w:sz w:val="20"/>
                <w:szCs w:val="20"/>
              </w:rPr>
              <w:t>0</w:t>
            </w:r>
            <w:r>
              <w:rPr>
                <w:rFonts w:ascii="Arial" w:hAnsi="Arial" w:cs="Arial"/>
                <w:sz w:val="20"/>
                <w:szCs w:val="20"/>
              </w:rPr>
              <w:t xml:space="preserve"> – 5</w:t>
            </w:r>
            <w:r w:rsidR="00430E47">
              <w:rPr>
                <w:rFonts w:ascii="Arial" w:hAnsi="Arial" w:cs="Arial"/>
                <w:sz w:val="20"/>
                <w:szCs w:val="20"/>
              </w:rPr>
              <w:t>0</w:t>
            </w:r>
            <w:r>
              <w:rPr>
                <w:rFonts w:ascii="Arial" w:hAnsi="Arial" w:cs="Arial"/>
                <w:sz w:val="20"/>
                <w:szCs w:val="20"/>
              </w:rPr>
              <w:t xml:space="preserve"> </w:t>
            </w:r>
          </w:p>
        </w:tc>
        <w:tc>
          <w:tcPr>
            <w:tcW w:w="709" w:type="dxa"/>
          </w:tcPr>
          <w:p w:rsidR="003044C9" w:rsidRPr="003B269E" w:rsidRDefault="003044C9" w:rsidP="003B269E">
            <w:pPr>
              <w:spacing w:before="60" w:after="60"/>
              <w:rPr>
                <w:rFonts w:ascii="Arial" w:hAnsi="Arial" w:cs="Arial"/>
                <w:sz w:val="20"/>
                <w:szCs w:val="20"/>
              </w:rPr>
            </w:pPr>
          </w:p>
        </w:tc>
        <w:tc>
          <w:tcPr>
            <w:tcW w:w="7449" w:type="dxa"/>
          </w:tcPr>
          <w:p w:rsidR="003044C9" w:rsidRPr="003B269E" w:rsidRDefault="00DE5B71" w:rsidP="003B269E">
            <w:pPr>
              <w:spacing w:before="60" w:after="60"/>
              <w:rPr>
                <w:rFonts w:ascii="Arial" w:hAnsi="Arial" w:cs="Arial"/>
                <w:sz w:val="20"/>
                <w:szCs w:val="20"/>
              </w:rPr>
            </w:pPr>
            <w:r>
              <w:rPr>
                <w:rFonts w:ascii="Arial" w:hAnsi="Arial" w:cs="Arial"/>
                <w:sz w:val="20"/>
                <w:szCs w:val="20"/>
              </w:rPr>
              <w:t>Changing population distribution within Edinburgh since 1971</w:t>
            </w:r>
          </w:p>
        </w:tc>
      </w:tr>
      <w:tr w:rsidR="003044C9" w:rsidRPr="003B269E" w:rsidTr="00DE5B71">
        <w:tc>
          <w:tcPr>
            <w:tcW w:w="1275" w:type="dxa"/>
          </w:tcPr>
          <w:p w:rsidR="003044C9" w:rsidRPr="003B269E" w:rsidRDefault="003044C9" w:rsidP="003B269E">
            <w:pPr>
              <w:spacing w:before="60" w:after="60"/>
              <w:rPr>
                <w:rFonts w:ascii="Arial" w:hAnsi="Arial" w:cs="Arial"/>
                <w:sz w:val="20"/>
                <w:szCs w:val="20"/>
              </w:rPr>
            </w:pPr>
          </w:p>
        </w:tc>
        <w:tc>
          <w:tcPr>
            <w:tcW w:w="709" w:type="dxa"/>
          </w:tcPr>
          <w:p w:rsidR="003044C9" w:rsidRPr="003B269E" w:rsidRDefault="003044C9" w:rsidP="003B269E">
            <w:pPr>
              <w:spacing w:before="60" w:after="60"/>
              <w:rPr>
                <w:rFonts w:ascii="Arial" w:hAnsi="Arial" w:cs="Arial"/>
                <w:sz w:val="20"/>
                <w:szCs w:val="20"/>
              </w:rPr>
            </w:pPr>
          </w:p>
        </w:tc>
        <w:tc>
          <w:tcPr>
            <w:tcW w:w="7449" w:type="dxa"/>
          </w:tcPr>
          <w:p w:rsidR="003044C9" w:rsidRPr="003B269E" w:rsidRDefault="00DE5B71" w:rsidP="003B269E">
            <w:pPr>
              <w:spacing w:before="60" w:after="60"/>
              <w:rPr>
                <w:rFonts w:ascii="Arial" w:hAnsi="Arial" w:cs="Arial"/>
                <w:sz w:val="20"/>
                <w:szCs w:val="20"/>
              </w:rPr>
            </w:pPr>
            <w:r>
              <w:rPr>
                <w:rFonts w:ascii="Arial" w:hAnsi="Arial" w:cs="Arial"/>
                <w:sz w:val="20"/>
                <w:szCs w:val="20"/>
              </w:rPr>
              <w:t>Technical notes</w:t>
            </w:r>
          </w:p>
        </w:tc>
      </w:tr>
      <w:tr w:rsidR="003044C9" w:rsidRPr="003B269E" w:rsidTr="00DE5B71">
        <w:tc>
          <w:tcPr>
            <w:tcW w:w="1275" w:type="dxa"/>
          </w:tcPr>
          <w:p w:rsidR="003044C9" w:rsidRPr="003B269E" w:rsidRDefault="00DE5B71" w:rsidP="003B269E">
            <w:pPr>
              <w:spacing w:before="60" w:after="60"/>
              <w:rPr>
                <w:rFonts w:ascii="Arial" w:hAnsi="Arial" w:cs="Arial"/>
                <w:sz w:val="20"/>
                <w:szCs w:val="20"/>
              </w:rPr>
            </w:pPr>
            <w:r>
              <w:rPr>
                <w:rFonts w:ascii="Arial" w:hAnsi="Arial" w:cs="Arial"/>
                <w:sz w:val="20"/>
                <w:szCs w:val="20"/>
              </w:rPr>
              <w:t>Appendix 1</w:t>
            </w:r>
          </w:p>
        </w:tc>
        <w:tc>
          <w:tcPr>
            <w:tcW w:w="709" w:type="dxa"/>
          </w:tcPr>
          <w:p w:rsidR="003044C9" w:rsidRPr="003B269E" w:rsidRDefault="003044C9" w:rsidP="003B269E">
            <w:pPr>
              <w:spacing w:before="60" w:after="60"/>
              <w:rPr>
                <w:rFonts w:ascii="Arial" w:hAnsi="Arial" w:cs="Arial"/>
                <w:sz w:val="20"/>
                <w:szCs w:val="20"/>
              </w:rPr>
            </w:pPr>
          </w:p>
        </w:tc>
        <w:tc>
          <w:tcPr>
            <w:tcW w:w="7449" w:type="dxa"/>
          </w:tcPr>
          <w:p w:rsidR="003044C9" w:rsidRPr="003B269E" w:rsidRDefault="00DE5B71" w:rsidP="003B269E">
            <w:pPr>
              <w:spacing w:before="60" w:after="60"/>
              <w:rPr>
                <w:rFonts w:ascii="Arial" w:hAnsi="Arial" w:cs="Arial"/>
                <w:sz w:val="20"/>
                <w:szCs w:val="20"/>
              </w:rPr>
            </w:pPr>
            <w:r>
              <w:rPr>
                <w:rFonts w:ascii="Arial" w:hAnsi="Arial" w:cs="Arial"/>
                <w:sz w:val="20"/>
                <w:szCs w:val="20"/>
              </w:rPr>
              <w:t>Comparative local population densities in selected cities across the UK (2011)</w:t>
            </w:r>
          </w:p>
        </w:tc>
      </w:tr>
      <w:tr w:rsidR="003044C9" w:rsidRPr="003B269E" w:rsidTr="00DE5B71">
        <w:tc>
          <w:tcPr>
            <w:tcW w:w="1275" w:type="dxa"/>
          </w:tcPr>
          <w:p w:rsidR="003044C9" w:rsidRPr="003B269E" w:rsidRDefault="00DE5B71" w:rsidP="003B269E">
            <w:pPr>
              <w:spacing w:before="60" w:after="60"/>
              <w:rPr>
                <w:rFonts w:ascii="Arial" w:hAnsi="Arial" w:cs="Arial"/>
                <w:sz w:val="20"/>
                <w:szCs w:val="20"/>
              </w:rPr>
            </w:pPr>
            <w:r>
              <w:rPr>
                <w:rFonts w:ascii="Arial" w:hAnsi="Arial" w:cs="Arial"/>
                <w:sz w:val="20"/>
                <w:szCs w:val="20"/>
              </w:rPr>
              <w:t>Appendix 2</w:t>
            </w:r>
          </w:p>
        </w:tc>
        <w:tc>
          <w:tcPr>
            <w:tcW w:w="709" w:type="dxa"/>
          </w:tcPr>
          <w:p w:rsidR="003044C9" w:rsidRPr="003B269E" w:rsidRDefault="003044C9" w:rsidP="003B269E">
            <w:pPr>
              <w:spacing w:before="60" w:after="60"/>
              <w:rPr>
                <w:rFonts w:ascii="Arial" w:hAnsi="Arial" w:cs="Arial"/>
                <w:sz w:val="20"/>
                <w:szCs w:val="20"/>
              </w:rPr>
            </w:pPr>
          </w:p>
        </w:tc>
        <w:tc>
          <w:tcPr>
            <w:tcW w:w="7449" w:type="dxa"/>
          </w:tcPr>
          <w:p w:rsidR="003044C9" w:rsidRPr="003B269E" w:rsidRDefault="00DE5B71" w:rsidP="003B269E">
            <w:pPr>
              <w:spacing w:before="60" w:after="60"/>
              <w:rPr>
                <w:rFonts w:ascii="Arial" w:hAnsi="Arial" w:cs="Arial"/>
                <w:sz w:val="20"/>
                <w:szCs w:val="20"/>
              </w:rPr>
            </w:pPr>
            <w:r>
              <w:rPr>
                <w:rFonts w:ascii="Arial" w:hAnsi="Arial" w:cs="Arial"/>
                <w:sz w:val="20"/>
                <w:szCs w:val="20"/>
              </w:rPr>
              <w:t>Key definitions of the population count in censuses 1971 - 2001</w:t>
            </w:r>
          </w:p>
        </w:tc>
      </w:tr>
      <w:tr w:rsidR="003044C9" w:rsidRPr="003B269E" w:rsidTr="00DE5B71">
        <w:tc>
          <w:tcPr>
            <w:tcW w:w="1275" w:type="dxa"/>
          </w:tcPr>
          <w:p w:rsidR="003044C9" w:rsidRPr="003B269E" w:rsidRDefault="003044C9" w:rsidP="003B269E">
            <w:pPr>
              <w:spacing w:before="60" w:after="60"/>
              <w:rPr>
                <w:rFonts w:ascii="Arial" w:hAnsi="Arial" w:cs="Arial"/>
                <w:sz w:val="20"/>
                <w:szCs w:val="20"/>
              </w:rPr>
            </w:pPr>
          </w:p>
        </w:tc>
        <w:tc>
          <w:tcPr>
            <w:tcW w:w="709" w:type="dxa"/>
          </w:tcPr>
          <w:p w:rsidR="003044C9" w:rsidRPr="003B269E" w:rsidRDefault="003044C9" w:rsidP="003B269E">
            <w:pPr>
              <w:spacing w:before="60" w:after="60"/>
              <w:rPr>
                <w:rFonts w:ascii="Arial" w:hAnsi="Arial" w:cs="Arial"/>
                <w:sz w:val="20"/>
                <w:szCs w:val="20"/>
              </w:rPr>
            </w:pPr>
          </w:p>
        </w:tc>
        <w:tc>
          <w:tcPr>
            <w:tcW w:w="7449" w:type="dxa"/>
          </w:tcPr>
          <w:p w:rsidR="003044C9" w:rsidRPr="003B269E" w:rsidRDefault="003044C9" w:rsidP="003B269E">
            <w:pPr>
              <w:spacing w:before="60" w:after="60"/>
              <w:rPr>
                <w:rFonts w:ascii="Arial" w:hAnsi="Arial" w:cs="Arial"/>
                <w:sz w:val="20"/>
                <w:szCs w:val="20"/>
              </w:rPr>
            </w:pPr>
          </w:p>
        </w:tc>
      </w:tr>
      <w:tr w:rsidR="00DE5B71" w:rsidRPr="003B269E" w:rsidTr="00DE5B71">
        <w:tc>
          <w:tcPr>
            <w:tcW w:w="1275" w:type="dxa"/>
          </w:tcPr>
          <w:p w:rsidR="00DE5B71" w:rsidRPr="003B269E" w:rsidRDefault="00DE5B71" w:rsidP="003B269E">
            <w:pPr>
              <w:spacing w:before="60" w:after="60"/>
              <w:rPr>
                <w:rFonts w:ascii="Arial" w:hAnsi="Arial" w:cs="Arial"/>
                <w:sz w:val="20"/>
                <w:szCs w:val="20"/>
              </w:rPr>
            </w:pPr>
          </w:p>
        </w:tc>
        <w:tc>
          <w:tcPr>
            <w:tcW w:w="709" w:type="dxa"/>
          </w:tcPr>
          <w:p w:rsidR="00DE5B71" w:rsidRPr="003B269E" w:rsidRDefault="00DE5B71" w:rsidP="003B269E">
            <w:pPr>
              <w:spacing w:before="60" w:after="60"/>
              <w:rPr>
                <w:rFonts w:ascii="Arial" w:hAnsi="Arial" w:cs="Arial"/>
                <w:sz w:val="20"/>
                <w:szCs w:val="20"/>
              </w:rPr>
            </w:pPr>
          </w:p>
        </w:tc>
        <w:tc>
          <w:tcPr>
            <w:tcW w:w="7449" w:type="dxa"/>
          </w:tcPr>
          <w:p w:rsidR="00DE5B71" w:rsidRPr="003B269E" w:rsidRDefault="00DE5B71" w:rsidP="003B269E">
            <w:pPr>
              <w:spacing w:before="60" w:after="60"/>
              <w:rPr>
                <w:rFonts w:ascii="Arial" w:hAnsi="Arial" w:cs="Arial"/>
                <w:sz w:val="20"/>
                <w:szCs w:val="20"/>
              </w:rPr>
            </w:pPr>
          </w:p>
        </w:tc>
      </w:tr>
      <w:tr w:rsidR="00266D3A" w:rsidRPr="003B269E" w:rsidTr="00DE5B71">
        <w:tc>
          <w:tcPr>
            <w:tcW w:w="1275" w:type="dxa"/>
          </w:tcPr>
          <w:p w:rsidR="00266D3A" w:rsidRPr="003B269E" w:rsidRDefault="00266D3A" w:rsidP="003B269E">
            <w:pPr>
              <w:spacing w:before="60" w:after="60"/>
              <w:rPr>
                <w:rFonts w:ascii="Arial" w:hAnsi="Arial" w:cs="Arial"/>
                <w:sz w:val="20"/>
                <w:szCs w:val="20"/>
              </w:rPr>
            </w:pPr>
          </w:p>
        </w:tc>
        <w:tc>
          <w:tcPr>
            <w:tcW w:w="709" w:type="dxa"/>
          </w:tcPr>
          <w:p w:rsidR="00266D3A" w:rsidRPr="003B269E" w:rsidRDefault="00266D3A" w:rsidP="003B269E">
            <w:pPr>
              <w:spacing w:before="60" w:after="60"/>
              <w:rPr>
                <w:rFonts w:ascii="Arial" w:hAnsi="Arial" w:cs="Arial"/>
                <w:sz w:val="20"/>
                <w:szCs w:val="20"/>
              </w:rPr>
            </w:pPr>
          </w:p>
        </w:tc>
        <w:tc>
          <w:tcPr>
            <w:tcW w:w="7449" w:type="dxa"/>
          </w:tcPr>
          <w:p w:rsidR="00266D3A" w:rsidRPr="00817C30" w:rsidRDefault="00266D3A" w:rsidP="003B269E">
            <w:pPr>
              <w:spacing w:before="60" w:after="60"/>
              <w:rPr>
                <w:rFonts w:ascii="Arial" w:hAnsi="Arial" w:cs="Arial"/>
                <w:b/>
                <w:u w:val="single"/>
              </w:rPr>
            </w:pPr>
            <w:r w:rsidRPr="00817C30">
              <w:rPr>
                <w:rFonts w:ascii="Arial" w:hAnsi="Arial" w:cs="Arial"/>
                <w:b/>
                <w:u w:val="single"/>
              </w:rPr>
              <w:t>List of Maps</w:t>
            </w:r>
          </w:p>
        </w:tc>
      </w:tr>
      <w:tr w:rsidR="00266D3A" w:rsidRPr="003B269E" w:rsidTr="00DE5B71">
        <w:tc>
          <w:tcPr>
            <w:tcW w:w="1275" w:type="dxa"/>
          </w:tcPr>
          <w:p w:rsidR="00266D3A" w:rsidRPr="003B269E" w:rsidRDefault="00266D3A" w:rsidP="003B269E">
            <w:pPr>
              <w:spacing w:before="60" w:after="60"/>
              <w:rPr>
                <w:rFonts w:ascii="Arial" w:hAnsi="Arial" w:cs="Arial"/>
                <w:sz w:val="20"/>
                <w:szCs w:val="20"/>
              </w:rPr>
            </w:pPr>
          </w:p>
        </w:tc>
        <w:tc>
          <w:tcPr>
            <w:tcW w:w="709" w:type="dxa"/>
          </w:tcPr>
          <w:p w:rsidR="00266D3A" w:rsidRPr="003B269E" w:rsidRDefault="00266D3A" w:rsidP="003B269E">
            <w:pPr>
              <w:spacing w:before="60" w:after="60"/>
              <w:rPr>
                <w:rFonts w:ascii="Arial" w:hAnsi="Arial" w:cs="Arial"/>
                <w:sz w:val="20"/>
                <w:szCs w:val="20"/>
              </w:rPr>
            </w:pPr>
          </w:p>
        </w:tc>
        <w:tc>
          <w:tcPr>
            <w:tcW w:w="7449" w:type="dxa"/>
          </w:tcPr>
          <w:p w:rsidR="00266D3A" w:rsidRPr="003B269E" w:rsidRDefault="00266D3A" w:rsidP="003B269E">
            <w:pPr>
              <w:spacing w:before="60" w:after="60"/>
              <w:rPr>
                <w:rFonts w:ascii="Arial" w:hAnsi="Arial" w:cs="Arial"/>
                <w:sz w:val="20"/>
                <w:szCs w:val="20"/>
              </w:rPr>
            </w:pPr>
          </w:p>
        </w:tc>
      </w:tr>
      <w:tr w:rsidR="003B269E" w:rsidRPr="003B269E" w:rsidTr="00DE5B71">
        <w:tc>
          <w:tcPr>
            <w:tcW w:w="1275" w:type="dxa"/>
          </w:tcPr>
          <w:p w:rsidR="003B269E" w:rsidRPr="003B269E" w:rsidRDefault="003B269E" w:rsidP="003B269E">
            <w:pPr>
              <w:spacing w:before="60" w:after="60"/>
              <w:rPr>
                <w:rFonts w:ascii="Arial" w:hAnsi="Arial" w:cs="Arial"/>
                <w:sz w:val="20"/>
                <w:szCs w:val="20"/>
              </w:rPr>
            </w:pPr>
            <w:r w:rsidRPr="003B269E">
              <w:rPr>
                <w:rFonts w:ascii="Arial" w:hAnsi="Arial" w:cs="Arial"/>
                <w:sz w:val="20"/>
                <w:szCs w:val="20"/>
              </w:rPr>
              <w:t>Map 1 (a)</w:t>
            </w:r>
          </w:p>
        </w:tc>
        <w:tc>
          <w:tcPr>
            <w:tcW w:w="709" w:type="dxa"/>
          </w:tcPr>
          <w:p w:rsidR="003B269E" w:rsidRPr="003B269E" w:rsidRDefault="003B269E" w:rsidP="003B269E">
            <w:pPr>
              <w:spacing w:before="60" w:after="60"/>
              <w:rPr>
                <w:rFonts w:ascii="Arial" w:hAnsi="Arial" w:cs="Arial"/>
                <w:sz w:val="20"/>
                <w:szCs w:val="20"/>
              </w:rPr>
            </w:pPr>
          </w:p>
        </w:tc>
        <w:tc>
          <w:tcPr>
            <w:tcW w:w="7449" w:type="dxa"/>
          </w:tcPr>
          <w:p w:rsidR="003B269E" w:rsidRPr="003B269E" w:rsidRDefault="003B269E" w:rsidP="003B269E">
            <w:pPr>
              <w:spacing w:before="60" w:after="60"/>
              <w:rPr>
                <w:rFonts w:ascii="Arial" w:hAnsi="Arial" w:cs="Arial"/>
                <w:sz w:val="20"/>
                <w:szCs w:val="20"/>
              </w:rPr>
            </w:pPr>
            <w:r w:rsidRPr="003B269E">
              <w:rPr>
                <w:rFonts w:ascii="Arial" w:hAnsi="Arial" w:cs="Arial"/>
                <w:sz w:val="20"/>
                <w:szCs w:val="20"/>
              </w:rPr>
              <w:t>2011 resident population within 0.8</w:t>
            </w:r>
            <w:r>
              <w:rPr>
                <w:rFonts w:ascii="Arial" w:hAnsi="Arial" w:cs="Arial"/>
                <w:sz w:val="20"/>
                <w:szCs w:val="20"/>
              </w:rPr>
              <w:t xml:space="preserve"> </w:t>
            </w:r>
            <w:r w:rsidRPr="003B269E">
              <w:rPr>
                <w:rFonts w:ascii="Arial" w:hAnsi="Arial" w:cs="Arial"/>
                <w:sz w:val="20"/>
                <w:szCs w:val="20"/>
              </w:rPr>
              <w:t>km. radius (approx ½ mile)  :  Edinburgh</w:t>
            </w:r>
          </w:p>
        </w:tc>
      </w:tr>
      <w:tr w:rsidR="003B269E" w:rsidRPr="003B269E" w:rsidTr="00DE5B71">
        <w:tc>
          <w:tcPr>
            <w:tcW w:w="1275" w:type="dxa"/>
          </w:tcPr>
          <w:p w:rsidR="003B269E" w:rsidRPr="003B269E" w:rsidRDefault="003B269E" w:rsidP="003B269E">
            <w:pPr>
              <w:spacing w:before="60" w:after="60"/>
              <w:rPr>
                <w:rFonts w:ascii="Arial" w:hAnsi="Arial" w:cs="Arial"/>
                <w:sz w:val="20"/>
                <w:szCs w:val="20"/>
              </w:rPr>
            </w:pPr>
            <w:r w:rsidRPr="003B269E">
              <w:rPr>
                <w:rFonts w:ascii="Arial" w:hAnsi="Arial" w:cs="Arial"/>
                <w:sz w:val="20"/>
                <w:szCs w:val="20"/>
              </w:rPr>
              <w:t>Map 1 (b)</w:t>
            </w:r>
          </w:p>
        </w:tc>
        <w:tc>
          <w:tcPr>
            <w:tcW w:w="709" w:type="dxa"/>
          </w:tcPr>
          <w:p w:rsidR="003B269E" w:rsidRPr="003B269E" w:rsidRDefault="003B269E" w:rsidP="003B269E">
            <w:pPr>
              <w:spacing w:before="60" w:after="60"/>
              <w:rPr>
                <w:rFonts w:ascii="Arial" w:hAnsi="Arial" w:cs="Arial"/>
                <w:sz w:val="20"/>
                <w:szCs w:val="20"/>
              </w:rPr>
            </w:pPr>
          </w:p>
        </w:tc>
        <w:tc>
          <w:tcPr>
            <w:tcW w:w="7449" w:type="dxa"/>
          </w:tcPr>
          <w:p w:rsidR="003B269E" w:rsidRPr="003B269E" w:rsidRDefault="003B269E" w:rsidP="003B269E">
            <w:pPr>
              <w:spacing w:before="60" w:after="60"/>
              <w:rPr>
                <w:rFonts w:ascii="Arial" w:hAnsi="Arial" w:cs="Arial"/>
                <w:sz w:val="20"/>
                <w:szCs w:val="20"/>
              </w:rPr>
            </w:pPr>
            <w:r w:rsidRPr="003B269E">
              <w:rPr>
                <w:rFonts w:ascii="Arial" w:hAnsi="Arial" w:cs="Arial"/>
                <w:sz w:val="20"/>
                <w:szCs w:val="20"/>
              </w:rPr>
              <w:t>2011 resident population within 0.8</w:t>
            </w:r>
            <w:r>
              <w:rPr>
                <w:rFonts w:ascii="Arial" w:hAnsi="Arial" w:cs="Arial"/>
                <w:sz w:val="20"/>
                <w:szCs w:val="20"/>
              </w:rPr>
              <w:t xml:space="preserve"> </w:t>
            </w:r>
            <w:r w:rsidRPr="003B269E">
              <w:rPr>
                <w:rFonts w:ascii="Arial" w:hAnsi="Arial" w:cs="Arial"/>
                <w:sz w:val="20"/>
                <w:szCs w:val="20"/>
              </w:rPr>
              <w:t>km. radius (approx ½ mile)  :  S.E. Scotland</w:t>
            </w:r>
          </w:p>
        </w:tc>
      </w:tr>
      <w:tr w:rsidR="003B269E" w:rsidRPr="003B269E" w:rsidTr="00DE5B71">
        <w:tc>
          <w:tcPr>
            <w:tcW w:w="1275" w:type="dxa"/>
          </w:tcPr>
          <w:p w:rsidR="003B269E" w:rsidRPr="003B269E" w:rsidRDefault="003B269E" w:rsidP="003B269E">
            <w:pPr>
              <w:spacing w:before="60" w:after="60"/>
              <w:rPr>
                <w:rFonts w:ascii="Arial" w:hAnsi="Arial" w:cs="Arial"/>
                <w:sz w:val="20"/>
                <w:szCs w:val="20"/>
              </w:rPr>
            </w:pPr>
          </w:p>
        </w:tc>
        <w:tc>
          <w:tcPr>
            <w:tcW w:w="709" w:type="dxa"/>
          </w:tcPr>
          <w:p w:rsidR="003B269E" w:rsidRPr="003B269E" w:rsidRDefault="003B269E" w:rsidP="003B269E">
            <w:pPr>
              <w:spacing w:before="60" w:after="60"/>
              <w:rPr>
                <w:rFonts w:ascii="Arial" w:hAnsi="Arial" w:cs="Arial"/>
                <w:sz w:val="20"/>
                <w:szCs w:val="20"/>
              </w:rPr>
            </w:pPr>
          </w:p>
        </w:tc>
        <w:tc>
          <w:tcPr>
            <w:tcW w:w="7449" w:type="dxa"/>
          </w:tcPr>
          <w:p w:rsidR="003B269E" w:rsidRPr="003B269E" w:rsidRDefault="003B269E" w:rsidP="003B269E">
            <w:pPr>
              <w:spacing w:before="60" w:after="60"/>
              <w:rPr>
                <w:rFonts w:ascii="Arial" w:hAnsi="Arial" w:cs="Arial"/>
                <w:sz w:val="20"/>
                <w:szCs w:val="20"/>
              </w:rPr>
            </w:pPr>
          </w:p>
        </w:tc>
      </w:tr>
      <w:tr w:rsidR="003B269E" w:rsidRPr="003B269E" w:rsidTr="00DE5B71">
        <w:tc>
          <w:tcPr>
            <w:tcW w:w="1275" w:type="dxa"/>
          </w:tcPr>
          <w:p w:rsidR="003B269E" w:rsidRPr="003B269E" w:rsidRDefault="003B269E" w:rsidP="003B269E">
            <w:pPr>
              <w:spacing w:before="60" w:after="60"/>
              <w:rPr>
                <w:rFonts w:ascii="Arial" w:hAnsi="Arial" w:cs="Arial"/>
                <w:sz w:val="20"/>
                <w:szCs w:val="20"/>
              </w:rPr>
            </w:pPr>
            <w:r>
              <w:rPr>
                <w:rFonts w:ascii="Arial" w:hAnsi="Arial" w:cs="Arial"/>
                <w:sz w:val="20"/>
                <w:szCs w:val="20"/>
              </w:rPr>
              <w:t>Map 2 (a)</w:t>
            </w:r>
          </w:p>
        </w:tc>
        <w:tc>
          <w:tcPr>
            <w:tcW w:w="709" w:type="dxa"/>
          </w:tcPr>
          <w:p w:rsidR="003B269E" w:rsidRPr="003B269E" w:rsidRDefault="003B269E" w:rsidP="003B269E">
            <w:pPr>
              <w:spacing w:before="60" w:after="60"/>
              <w:rPr>
                <w:rFonts w:ascii="Arial" w:hAnsi="Arial" w:cs="Arial"/>
                <w:sz w:val="20"/>
                <w:szCs w:val="20"/>
              </w:rPr>
            </w:pPr>
          </w:p>
        </w:tc>
        <w:tc>
          <w:tcPr>
            <w:tcW w:w="7449" w:type="dxa"/>
          </w:tcPr>
          <w:p w:rsidR="003B269E" w:rsidRPr="003B269E" w:rsidRDefault="003B269E" w:rsidP="003B269E">
            <w:pPr>
              <w:spacing w:before="60" w:after="60"/>
              <w:rPr>
                <w:rFonts w:ascii="Arial" w:hAnsi="Arial" w:cs="Arial"/>
                <w:sz w:val="20"/>
                <w:szCs w:val="20"/>
              </w:rPr>
            </w:pPr>
            <w:r w:rsidRPr="003B269E">
              <w:rPr>
                <w:rFonts w:ascii="Arial" w:hAnsi="Arial" w:cs="Arial"/>
                <w:sz w:val="20"/>
                <w:szCs w:val="20"/>
              </w:rPr>
              <w:t xml:space="preserve">2011 resident population within </w:t>
            </w:r>
            <w:r>
              <w:rPr>
                <w:rFonts w:ascii="Arial" w:hAnsi="Arial" w:cs="Arial"/>
                <w:sz w:val="20"/>
                <w:szCs w:val="20"/>
              </w:rPr>
              <w:t>1</w:t>
            </w:r>
            <w:r w:rsidRPr="003B269E">
              <w:rPr>
                <w:rFonts w:ascii="Arial" w:hAnsi="Arial" w:cs="Arial"/>
                <w:sz w:val="20"/>
                <w:szCs w:val="20"/>
              </w:rPr>
              <w:t>.</w:t>
            </w:r>
            <w:r>
              <w:rPr>
                <w:rFonts w:ascii="Arial" w:hAnsi="Arial" w:cs="Arial"/>
                <w:sz w:val="20"/>
                <w:szCs w:val="20"/>
              </w:rPr>
              <w:t xml:space="preserve">6 </w:t>
            </w:r>
            <w:r w:rsidRPr="003B269E">
              <w:rPr>
                <w:rFonts w:ascii="Arial" w:hAnsi="Arial" w:cs="Arial"/>
                <w:sz w:val="20"/>
                <w:szCs w:val="20"/>
              </w:rPr>
              <w:t>km. radius (approx</w:t>
            </w:r>
            <w:r>
              <w:rPr>
                <w:rFonts w:ascii="Arial" w:hAnsi="Arial" w:cs="Arial"/>
                <w:sz w:val="20"/>
                <w:szCs w:val="20"/>
              </w:rPr>
              <w:t xml:space="preserve"> 1</w:t>
            </w:r>
            <w:r w:rsidRPr="003B269E">
              <w:rPr>
                <w:rFonts w:ascii="Arial" w:hAnsi="Arial" w:cs="Arial"/>
                <w:sz w:val="20"/>
                <w:szCs w:val="20"/>
              </w:rPr>
              <w:t xml:space="preserve"> mile)  :  Edinburgh</w:t>
            </w:r>
          </w:p>
        </w:tc>
      </w:tr>
      <w:tr w:rsidR="003B269E" w:rsidRPr="003B269E" w:rsidTr="00DE5B71">
        <w:tc>
          <w:tcPr>
            <w:tcW w:w="1275" w:type="dxa"/>
          </w:tcPr>
          <w:p w:rsidR="003B269E" w:rsidRPr="003B269E" w:rsidRDefault="003B269E" w:rsidP="003B269E">
            <w:pPr>
              <w:spacing w:before="60" w:after="60"/>
              <w:rPr>
                <w:rFonts w:ascii="Arial" w:hAnsi="Arial" w:cs="Arial"/>
                <w:sz w:val="20"/>
                <w:szCs w:val="20"/>
              </w:rPr>
            </w:pPr>
            <w:r>
              <w:rPr>
                <w:rFonts w:ascii="Arial" w:hAnsi="Arial" w:cs="Arial"/>
                <w:sz w:val="20"/>
                <w:szCs w:val="20"/>
              </w:rPr>
              <w:t>Map 2 (c)</w:t>
            </w:r>
          </w:p>
        </w:tc>
        <w:tc>
          <w:tcPr>
            <w:tcW w:w="709" w:type="dxa"/>
          </w:tcPr>
          <w:p w:rsidR="003B269E" w:rsidRPr="003B269E" w:rsidRDefault="003B269E" w:rsidP="003B269E">
            <w:pPr>
              <w:spacing w:before="60" w:after="60"/>
              <w:rPr>
                <w:rFonts w:ascii="Arial" w:hAnsi="Arial" w:cs="Arial"/>
                <w:sz w:val="20"/>
                <w:szCs w:val="20"/>
              </w:rPr>
            </w:pPr>
          </w:p>
        </w:tc>
        <w:tc>
          <w:tcPr>
            <w:tcW w:w="7449" w:type="dxa"/>
          </w:tcPr>
          <w:p w:rsidR="003B269E" w:rsidRPr="003B269E" w:rsidRDefault="003B269E" w:rsidP="003B269E">
            <w:pPr>
              <w:spacing w:before="60" w:after="60"/>
              <w:rPr>
                <w:rFonts w:ascii="Arial" w:hAnsi="Arial" w:cs="Arial"/>
                <w:sz w:val="20"/>
                <w:szCs w:val="20"/>
              </w:rPr>
            </w:pPr>
            <w:r w:rsidRPr="003B269E">
              <w:rPr>
                <w:rFonts w:ascii="Arial" w:hAnsi="Arial" w:cs="Arial"/>
                <w:sz w:val="20"/>
                <w:szCs w:val="20"/>
              </w:rPr>
              <w:t xml:space="preserve">2011 resident population within </w:t>
            </w:r>
            <w:r>
              <w:rPr>
                <w:rFonts w:ascii="Arial" w:hAnsi="Arial" w:cs="Arial"/>
                <w:sz w:val="20"/>
                <w:szCs w:val="20"/>
              </w:rPr>
              <w:t xml:space="preserve">1.6 </w:t>
            </w:r>
            <w:r w:rsidRPr="003B269E">
              <w:rPr>
                <w:rFonts w:ascii="Arial" w:hAnsi="Arial" w:cs="Arial"/>
                <w:sz w:val="20"/>
                <w:szCs w:val="20"/>
              </w:rPr>
              <w:t>km. radius (approx</w:t>
            </w:r>
            <w:r>
              <w:rPr>
                <w:rFonts w:ascii="Arial" w:hAnsi="Arial" w:cs="Arial"/>
                <w:sz w:val="20"/>
                <w:szCs w:val="20"/>
              </w:rPr>
              <w:t xml:space="preserve"> 1</w:t>
            </w:r>
            <w:r w:rsidRPr="003B269E">
              <w:rPr>
                <w:rFonts w:ascii="Arial" w:hAnsi="Arial" w:cs="Arial"/>
                <w:sz w:val="20"/>
                <w:szCs w:val="20"/>
              </w:rPr>
              <w:t xml:space="preserve"> mile)  :  S.E. Scotland</w:t>
            </w:r>
          </w:p>
        </w:tc>
      </w:tr>
      <w:tr w:rsidR="003B269E" w:rsidRPr="003B269E" w:rsidTr="00DE5B71">
        <w:tc>
          <w:tcPr>
            <w:tcW w:w="1275" w:type="dxa"/>
          </w:tcPr>
          <w:p w:rsidR="003B269E" w:rsidRPr="003B269E" w:rsidRDefault="003B269E" w:rsidP="003B269E">
            <w:pPr>
              <w:spacing w:before="60" w:after="60"/>
              <w:rPr>
                <w:rFonts w:ascii="Arial" w:hAnsi="Arial" w:cs="Arial"/>
                <w:sz w:val="20"/>
                <w:szCs w:val="20"/>
              </w:rPr>
            </w:pPr>
          </w:p>
        </w:tc>
        <w:tc>
          <w:tcPr>
            <w:tcW w:w="709" w:type="dxa"/>
          </w:tcPr>
          <w:p w:rsidR="003B269E" w:rsidRPr="003B269E" w:rsidRDefault="003B269E" w:rsidP="003B269E">
            <w:pPr>
              <w:spacing w:before="60" w:after="60"/>
              <w:rPr>
                <w:rFonts w:ascii="Arial" w:hAnsi="Arial" w:cs="Arial"/>
                <w:sz w:val="20"/>
                <w:szCs w:val="20"/>
              </w:rPr>
            </w:pPr>
          </w:p>
        </w:tc>
        <w:tc>
          <w:tcPr>
            <w:tcW w:w="7449" w:type="dxa"/>
          </w:tcPr>
          <w:p w:rsidR="003B269E" w:rsidRPr="003B269E" w:rsidRDefault="003B269E" w:rsidP="003B269E">
            <w:pPr>
              <w:spacing w:before="60" w:after="60"/>
              <w:rPr>
                <w:rFonts w:ascii="Arial" w:hAnsi="Arial" w:cs="Arial"/>
                <w:sz w:val="20"/>
                <w:szCs w:val="20"/>
              </w:rPr>
            </w:pPr>
          </w:p>
        </w:tc>
      </w:tr>
      <w:tr w:rsidR="003B269E" w:rsidRPr="003B269E" w:rsidTr="00DE5B71">
        <w:tc>
          <w:tcPr>
            <w:tcW w:w="1275" w:type="dxa"/>
          </w:tcPr>
          <w:p w:rsidR="003B269E" w:rsidRPr="003B269E" w:rsidRDefault="003B269E" w:rsidP="003B269E">
            <w:pPr>
              <w:spacing w:before="60" w:after="60"/>
              <w:rPr>
                <w:rFonts w:ascii="Arial" w:hAnsi="Arial" w:cs="Arial"/>
                <w:sz w:val="20"/>
                <w:szCs w:val="20"/>
              </w:rPr>
            </w:pPr>
            <w:r>
              <w:rPr>
                <w:rFonts w:ascii="Arial" w:hAnsi="Arial" w:cs="Arial"/>
                <w:sz w:val="20"/>
                <w:szCs w:val="20"/>
              </w:rPr>
              <w:t>Map 3 (a)</w:t>
            </w:r>
          </w:p>
        </w:tc>
        <w:tc>
          <w:tcPr>
            <w:tcW w:w="709" w:type="dxa"/>
          </w:tcPr>
          <w:p w:rsidR="003B269E" w:rsidRPr="003B269E" w:rsidRDefault="003B269E" w:rsidP="003B269E">
            <w:pPr>
              <w:spacing w:before="60" w:after="60"/>
              <w:rPr>
                <w:rFonts w:ascii="Arial" w:hAnsi="Arial" w:cs="Arial"/>
                <w:sz w:val="20"/>
                <w:szCs w:val="20"/>
              </w:rPr>
            </w:pPr>
          </w:p>
        </w:tc>
        <w:tc>
          <w:tcPr>
            <w:tcW w:w="7449" w:type="dxa"/>
          </w:tcPr>
          <w:p w:rsidR="003B269E" w:rsidRPr="003B269E" w:rsidRDefault="003B269E" w:rsidP="003B269E">
            <w:pPr>
              <w:spacing w:before="60" w:after="60"/>
              <w:rPr>
                <w:rFonts w:ascii="Arial" w:hAnsi="Arial" w:cs="Arial"/>
                <w:sz w:val="20"/>
                <w:szCs w:val="20"/>
              </w:rPr>
            </w:pPr>
            <w:r w:rsidRPr="003B269E">
              <w:rPr>
                <w:rFonts w:ascii="Arial" w:hAnsi="Arial" w:cs="Arial"/>
                <w:sz w:val="20"/>
                <w:szCs w:val="20"/>
              </w:rPr>
              <w:t xml:space="preserve">2011 resident population within </w:t>
            </w:r>
            <w:r>
              <w:rPr>
                <w:rFonts w:ascii="Arial" w:hAnsi="Arial" w:cs="Arial"/>
                <w:sz w:val="20"/>
                <w:szCs w:val="20"/>
              </w:rPr>
              <w:t>3</w:t>
            </w:r>
            <w:r w:rsidRPr="003B269E">
              <w:rPr>
                <w:rFonts w:ascii="Arial" w:hAnsi="Arial" w:cs="Arial"/>
                <w:sz w:val="20"/>
                <w:szCs w:val="20"/>
              </w:rPr>
              <w:t>.</w:t>
            </w:r>
            <w:r>
              <w:rPr>
                <w:rFonts w:ascii="Arial" w:hAnsi="Arial" w:cs="Arial"/>
                <w:sz w:val="20"/>
                <w:szCs w:val="20"/>
              </w:rPr>
              <w:t xml:space="preserve">2 </w:t>
            </w:r>
            <w:r w:rsidRPr="003B269E">
              <w:rPr>
                <w:rFonts w:ascii="Arial" w:hAnsi="Arial" w:cs="Arial"/>
                <w:sz w:val="20"/>
                <w:szCs w:val="20"/>
              </w:rPr>
              <w:t>km. radius (approx</w:t>
            </w:r>
            <w:r>
              <w:rPr>
                <w:rFonts w:ascii="Arial" w:hAnsi="Arial" w:cs="Arial"/>
                <w:sz w:val="20"/>
                <w:szCs w:val="20"/>
              </w:rPr>
              <w:t xml:space="preserve"> 2</w:t>
            </w:r>
            <w:r w:rsidRPr="003B269E">
              <w:rPr>
                <w:rFonts w:ascii="Arial" w:hAnsi="Arial" w:cs="Arial"/>
                <w:sz w:val="20"/>
                <w:szCs w:val="20"/>
              </w:rPr>
              <w:t xml:space="preserve"> mile</w:t>
            </w:r>
            <w:r>
              <w:rPr>
                <w:rFonts w:ascii="Arial" w:hAnsi="Arial" w:cs="Arial"/>
                <w:sz w:val="20"/>
                <w:szCs w:val="20"/>
              </w:rPr>
              <w:t>s</w:t>
            </w:r>
            <w:r w:rsidRPr="003B269E">
              <w:rPr>
                <w:rFonts w:ascii="Arial" w:hAnsi="Arial" w:cs="Arial"/>
                <w:sz w:val="20"/>
                <w:szCs w:val="20"/>
              </w:rPr>
              <w:t>)  :  Edinburgh</w:t>
            </w:r>
          </w:p>
        </w:tc>
      </w:tr>
      <w:tr w:rsidR="003B269E" w:rsidRPr="003B269E" w:rsidTr="00DE5B71">
        <w:tc>
          <w:tcPr>
            <w:tcW w:w="1275" w:type="dxa"/>
          </w:tcPr>
          <w:p w:rsidR="003B269E" w:rsidRPr="003B269E" w:rsidRDefault="003B269E" w:rsidP="003B269E">
            <w:pPr>
              <w:spacing w:before="60" w:after="60"/>
              <w:rPr>
                <w:rFonts w:ascii="Arial" w:hAnsi="Arial" w:cs="Arial"/>
                <w:sz w:val="20"/>
                <w:szCs w:val="20"/>
              </w:rPr>
            </w:pPr>
            <w:r>
              <w:rPr>
                <w:rFonts w:ascii="Arial" w:hAnsi="Arial" w:cs="Arial"/>
                <w:sz w:val="20"/>
                <w:szCs w:val="20"/>
              </w:rPr>
              <w:t>Map 3 (b)</w:t>
            </w:r>
          </w:p>
        </w:tc>
        <w:tc>
          <w:tcPr>
            <w:tcW w:w="709" w:type="dxa"/>
          </w:tcPr>
          <w:p w:rsidR="003B269E" w:rsidRPr="003B269E" w:rsidRDefault="003B269E" w:rsidP="003B269E">
            <w:pPr>
              <w:spacing w:before="60" w:after="60"/>
              <w:rPr>
                <w:rFonts w:ascii="Arial" w:hAnsi="Arial" w:cs="Arial"/>
                <w:sz w:val="20"/>
                <w:szCs w:val="20"/>
              </w:rPr>
            </w:pPr>
          </w:p>
        </w:tc>
        <w:tc>
          <w:tcPr>
            <w:tcW w:w="7449" w:type="dxa"/>
          </w:tcPr>
          <w:p w:rsidR="003B269E" w:rsidRPr="003B269E" w:rsidRDefault="003B269E" w:rsidP="003B269E">
            <w:pPr>
              <w:spacing w:before="60" w:after="60"/>
              <w:rPr>
                <w:rFonts w:ascii="Arial" w:hAnsi="Arial" w:cs="Arial"/>
                <w:sz w:val="20"/>
                <w:szCs w:val="20"/>
              </w:rPr>
            </w:pPr>
            <w:r w:rsidRPr="003B269E">
              <w:rPr>
                <w:rFonts w:ascii="Arial" w:hAnsi="Arial" w:cs="Arial"/>
                <w:sz w:val="20"/>
                <w:szCs w:val="20"/>
              </w:rPr>
              <w:t xml:space="preserve">2011 resident population within </w:t>
            </w:r>
            <w:r>
              <w:rPr>
                <w:rFonts w:ascii="Arial" w:hAnsi="Arial" w:cs="Arial"/>
                <w:sz w:val="20"/>
                <w:szCs w:val="20"/>
              </w:rPr>
              <w:t>3</w:t>
            </w:r>
            <w:r w:rsidRPr="003B269E">
              <w:rPr>
                <w:rFonts w:ascii="Arial" w:hAnsi="Arial" w:cs="Arial"/>
                <w:sz w:val="20"/>
                <w:szCs w:val="20"/>
              </w:rPr>
              <w:t>.</w:t>
            </w:r>
            <w:r>
              <w:rPr>
                <w:rFonts w:ascii="Arial" w:hAnsi="Arial" w:cs="Arial"/>
                <w:sz w:val="20"/>
                <w:szCs w:val="20"/>
              </w:rPr>
              <w:t xml:space="preserve">2 </w:t>
            </w:r>
            <w:r w:rsidRPr="003B269E">
              <w:rPr>
                <w:rFonts w:ascii="Arial" w:hAnsi="Arial" w:cs="Arial"/>
                <w:sz w:val="20"/>
                <w:szCs w:val="20"/>
              </w:rPr>
              <w:t>km. radius (approx</w:t>
            </w:r>
            <w:r>
              <w:rPr>
                <w:rFonts w:ascii="Arial" w:hAnsi="Arial" w:cs="Arial"/>
                <w:sz w:val="20"/>
                <w:szCs w:val="20"/>
              </w:rPr>
              <w:t xml:space="preserve"> 2</w:t>
            </w:r>
            <w:r w:rsidRPr="003B269E">
              <w:rPr>
                <w:rFonts w:ascii="Arial" w:hAnsi="Arial" w:cs="Arial"/>
                <w:sz w:val="20"/>
                <w:szCs w:val="20"/>
              </w:rPr>
              <w:t xml:space="preserve"> mile</w:t>
            </w:r>
            <w:r>
              <w:rPr>
                <w:rFonts w:ascii="Arial" w:hAnsi="Arial" w:cs="Arial"/>
                <w:sz w:val="20"/>
                <w:szCs w:val="20"/>
              </w:rPr>
              <w:t>s</w:t>
            </w:r>
            <w:r w:rsidRPr="003B269E">
              <w:rPr>
                <w:rFonts w:ascii="Arial" w:hAnsi="Arial" w:cs="Arial"/>
                <w:sz w:val="20"/>
                <w:szCs w:val="20"/>
              </w:rPr>
              <w:t xml:space="preserve">)  :  </w:t>
            </w:r>
            <w:r>
              <w:rPr>
                <w:rFonts w:ascii="Arial" w:hAnsi="Arial" w:cs="Arial"/>
                <w:sz w:val="20"/>
                <w:szCs w:val="20"/>
              </w:rPr>
              <w:t>S.E. Scotland</w:t>
            </w:r>
          </w:p>
        </w:tc>
      </w:tr>
      <w:tr w:rsidR="003B269E" w:rsidRPr="003B269E" w:rsidTr="00DE5B71">
        <w:tc>
          <w:tcPr>
            <w:tcW w:w="1275" w:type="dxa"/>
          </w:tcPr>
          <w:p w:rsidR="003B269E" w:rsidRPr="003B269E" w:rsidRDefault="003B269E" w:rsidP="003B269E">
            <w:pPr>
              <w:spacing w:before="60" w:after="60"/>
              <w:rPr>
                <w:rFonts w:ascii="Arial" w:hAnsi="Arial" w:cs="Arial"/>
                <w:sz w:val="20"/>
                <w:szCs w:val="20"/>
              </w:rPr>
            </w:pPr>
          </w:p>
        </w:tc>
        <w:tc>
          <w:tcPr>
            <w:tcW w:w="709" w:type="dxa"/>
          </w:tcPr>
          <w:p w:rsidR="003B269E" w:rsidRPr="003B269E" w:rsidRDefault="003B269E" w:rsidP="003B269E">
            <w:pPr>
              <w:spacing w:before="60" w:after="60"/>
              <w:rPr>
                <w:rFonts w:ascii="Arial" w:hAnsi="Arial" w:cs="Arial"/>
                <w:sz w:val="20"/>
                <w:szCs w:val="20"/>
              </w:rPr>
            </w:pPr>
          </w:p>
        </w:tc>
        <w:tc>
          <w:tcPr>
            <w:tcW w:w="7449" w:type="dxa"/>
          </w:tcPr>
          <w:p w:rsidR="003B269E" w:rsidRPr="003B269E" w:rsidRDefault="003B269E" w:rsidP="003B269E">
            <w:pPr>
              <w:spacing w:before="60" w:after="60"/>
              <w:rPr>
                <w:rFonts w:ascii="Arial" w:hAnsi="Arial" w:cs="Arial"/>
                <w:sz w:val="20"/>
                <w:szCs w:val="20"/>
              </w:rPr>
            </w:pPr>
          </w:p>
        </w:tc>
      </w:tr>
      <w:tr w:rsidR="003B269E" w:rsidRPr="003B269E" w:rsidTr="00DE5B71">
        <w:tc>
          <w:tcPr>
            <w:tcW w:w="1275" w:type="dxa"/>
          </w:tcPr>
          <w:p w:rsidR="003B269E" w:rsidRPr="003B269E" w:rsidRDefault="00FD11F6" w:rsidP="003B269E">
            <w:pPr>
              <w:spacing w:before="60" w:after="60"/>
              <w:rPr>
                <w:rFonts w:ascii="Arial" w:hAnsi="Arial" w:cs="Arial"/>
                <w:sz w:val="20"/>
                <w:szCs w:val="20"/>
              </w:rPr>
            </w:pPr>
            <w:r>
              <w:rPr>
                <w:rFonts w:ascii="Arial" w:hAnsi="Arial" w:cs="Arial"/>
                <w:sz w:val="20"/>
                <w:szCs w:val="20"/>
              </w:rPr>
              <w:t>Map 4 (a)</w:t>
            </w:r>
          </w:p>
        </w:tc>
        <w:tc>
          <w:tcPr>
            <w:tcW w:w="709" w:type="dxa"/>
          </w:tcPr>
          <w:p w:rsidR="003B269E" w:rsidRPr="003B269E" w:rsidRDefault="003B269E" w:rsidP="003B269E">
            <w:pPr>
              <w:spacing w:before="60" w:after="60"/>
              <w:rPr>
                <w:rFonts w:ascii="Arial" w:hAnsi="Arial" w:cs="Arial"/>
                <w:sz w:val="20"/>
                <w:szCs w:val="20"/>
              </w:rPr>
            </w:pPr>
          </w:p>
        </w:tc>
        <w:tc>
          <w:tcPr>
            <w:tcW w:w="7449" w:type="dxa"/>
          </w:tcPr>
          <w:p w:rsidR="003B269E" w:rsidRPr="003B269E" w:rsidRDefault="00FD11F6" w:rsidP="003B269E">
            <w:pPr>
              <w:spacing w:before="60" w:after="60"/>
              <w:rPr>
                <w:rFonts w:ascii="Arial" w:hAnsi="Arial" w:cs="Arial"/>
                <w:sz w:val="20"/>
                <w:szCs w:val="20"/>
              </w:rPr>
            </w:pPr>
            <w:r>
              <w:rPr>
                <w:rFonts w:ascii="Arial" w:hAnsi="Arial" w:cs="Arial"/>
                <w:sz w:val="20"/>
                <w:szCs w:val="20"/>
              </w:rPr>
              <w:t>197</w:t>
            </w:r>
            <w:r w:rsidRPr="003B269E">
              <w:rPr>
                <w:rFonts w:ascii="Arial" w:hAnsi="Arial" w:cs="Arial"/>
                <w:sz w:val="20"/>
                <w:szCs w:val="20"/>
              </w:rPr>
              <w:t>1 resident population within 0.8</w:t>
            </w:r>
            <w:r>
              <w:rPr>
                <w:rFonts w:ascii="Arial" w:hAnsi="Arial" w:cs="Arial"/>
                <w:sz w:val="20"/>
                <w:szCs w:val="20"/>
              </w:rPr>
              <w:t xml:space="preserve"> </w:t>
            </w:r>
            <w:r w:rsidRPr="003B269E">
              <w:rPr>
                <w:rFonts w:ascii="Arial" w:hAnsi="Arial" w:cs="Arial"/>
                <w:sz w:val="20"/>
                <w:szCs w:val="20"/>
              </w:rPr>
              <w:t>km. radius (approx ½ mile)  :  Edinburgh</w:t>
            </w:r>
          </w:p>
        </w:tc>
      </w:tr>
      <w:tr w:rsidR="00FD11F6" w:rsidRPr="003B269E" w:rsidTr="00DE5B71">
        <w:tc>
          <w:tcPr>
            <w:tcW w:w="1275" w:type="dxa"/>
          </w:tcPr>
          <w:p w:rsidR="00FD11F6" w:rsidRPr="003B269E" w:rsidRDefault="00FD11F6" w:rsidP="003B269E">
            <w:pPr>
              <w:spacing w:before="60" w:after="60"/>
              <w:rPr>
                <w:rFonts w:ascii="Arial" w:hAnsi="Arial" w:cs="Arial"/>
                <w:sz w:val="20"/>
                <w:szCs w:val="20"/>
              </w:rPr>
            </w:pPr>
            <w:r>
              <w:rPr>
                <w:rFonts w:ascii="Arial" w:hAnsi="Arial" w:cs="Arial"/>
                <w:sz w:val="20"/>
                <w:szCs w:val="20"/>
              </w:rPr>
              <w:t>Map 4 (b)</w:t>
            </w:r>
          </w:p>
        </w:tc>
        <w:tc>
          <w:tcPr>
            <w:tcW w:w="709" w:type="dxa"/>
          </w:tcPr>
          <w:p w:rsidR="00FD11F6" w:rsidRPr="003B269E" w:rsidRDefault="00FD11F6" w:rsidP="003B269E">
            <w:pPr>
              <w:spacing w:before="60" w:after="60"/>
              <w:rPr>
                <w:rFonts w:ascii="Arial" w:hAnsi="Arial" w:cs="Arial"/>
                <w:sz w:val="20"/>
                <w:szCs w:val="20"/>
              </w:rPr>
            </w:pPr>
          </w:p>
        </w:tc>
        <w:tc>
          <w:tcPr>
            <w:tcW w:w="7449" w:type="dxa"/>
          </w:tcPr>
          <w:p w:rsidR="00FD11F6" w:rsidRPr="003B269E" w:rsidRDefault="00FD11F6" w:rsidP="00FD11F6">
            <w:pPr>
              <w:spacing w:before="60" w:after="60"/>
              <w:rPr>
                <w:rFonts w:ascii="Arial" w:hAnsi="Arial" w:cs="Arial"/>
                <w:sz w:val="20"/>
                <w:szCs w:val="20"/>
              </w:rPr>
            </w:pPr>
            <w:r>
              <w:rPr>
                <w:rFonts w:ascii="Arial" w:hAnsi="Arial" w:cs="Arial"/>
                <w:sz w:val="20"/>
                <w:szCs w:val="20"/>
              </w:rPr>
              <w:t>198</w:t>
            </w:r>
            <w:r w:rsidRPr="003B269E">
              <w:rPr>
                <w:rFonts w:ascii="Arial" w:hAnsi="Arial" w:cs="Arial"/>
                <w:sz w:val="20"/>
                <w:szCs w:val="20"/>
              </w:rPr>
              <w:t>1 resident population within 0.8</w:t>
            </w:r>
            <w:r>
              <w:rPr>
                <w:rFonts w:ascii="Arial" w:hAnsi="Arial" w:cs="Arial"/>
                <w:sz w:val="20"/>
                <w:szCs w:val="20"/>
              </w:rPr>
              <w:t xml:space="preserve"> </w:t>
            </w:r>
            <w:r w:rsidRPr="003B269E">
              <w:rPr>
                <w:rFonts w:ascii="Arial" w:hAnsi="Arial" w:cs="Arial"/>
                <w:sz w:val="20"/>
                <w:szCs w:val="20"/>
              </w:rPr>
              <w:t>km. radius (approx ½ mile)  :  Edinburgh</w:t>
            </w:r>
          </w:p>
        </w:tc>
      </w:tr>
      <w:tr w:rsidR="00FD11F6" w:rsidRPr="003B269E" w:rsidTr="00DE5B71">
        <w:tc>
          <w:tcPr>
            <w:tcW w:w="1275" w:type="dxa"/>
          </w:tcPr>
          <w:p w:rsidR="00FD11F6" w:rsidRPr="003B269E" w:rsidRDefault="00FD11F6" w:rsidP="003B269E">
            <w:pPr>
              <w:spacing w:before="60" w:after="60"/>
              <w:rPr>
                <w:rFonts w:ascii="Arial" w:hAnsi="Arial" w:cs="Arial"/>
                <w:sz w:val="20"/>
                <w:szCs w:val="20"/>
              </w:rPr>
            </w:pPr>
            <w:r>
              <w:rPr>
                <w:rFonts w:ascii="Arial" w:hAnsi="Arial" w:cs="Arial"/>
                <w:sz w:val="20"/>
                <w:szCs w:val="20"/>
              </w:rPr>
              <w:t>Map 4 (c)</w:t>
            </w:r>
          </w:p>
        </w:tc>
        <w:tc>
          <w:tcPr>
            <w:tcW w:w="709" w:type="dxa"/>
          </w:tcPr>
          <w:p w:rsidR="00FD11F6" w:rsidRPr="003B269E" w:rsidRDefault="00FD11F6" w:rsidP="003B269E">
            <w:pPr>
              <w:spacing w:before="60" w:after="60"/>
              <w:rPr>
                <w:rFonts w:ascii="Arial" w:hAnsi="Arial" w:cs="Arial"/>
                <w:sz w:val="20"/>
                <w:szCs w:val="20"/>
              </w:rPr>
            </w:pPr>
          </w:p>
        </w:tc>
        <w:tc>
          <w:tcPr>
            <w:tcW w:w="7449" w:type="dxa"/>
          </w:tcPr>
          <w:p w:rsidR="00FD11F6" w:rsidRPr="003B269E" w:rsidRDefault="00FD11F6" w:rsidP="00FD11F6">
            <w:pPr>
              <w:spacing w:before="60" w:after="60"/>
              <w:rPr>
                <w:rFonts w:ascii="Arial" w:hAnsi="Arial" w:cs="Arial"/>
                <w:sz w:val="20"/>
                <w:szCs w:val="20"/>
              </w:rPr>
            </w:pPr>
            <w:r>
              <w:rPr>
                <w:rFonts w:ascii="Arial" w:hAnsi="Arial" w:cs="Arial"/>
                <w:sz w:val="20"/>
                <w:szCs w:val="20"/>
              </w:rPr>
              <w:t>199</w:t>
            </w:r>
            <w:r w:rsidRPr="003B269E">
              <w:rPr>
                <w:rFonts w:ascii="Arial" w:hAnsi="Arial" w:cs="Arial"/>
                <w:sz w:val="20"/>
                <w:szCs w:val="20"/>
              </w:rPr>
              <w:t>1 resident population within 0.8</w:t>
            </w:r>
            <w:r>
              <w:rPr>
                <w:rFonts w:ascii="Arial" w:hAnsi="Arial" w:cs="Arial"/>
                <w:sz w:val="20"/>
                <w:szCs w:val="20"/>
              </w:rPr>
              <w:t xml:space="preserve"> </w:t>
            </w:r>
            <w:r w:rsidRPr="003B269E">
              <w:rPr>
                <w:rFonts w:ascii="Arial" w:hAnsi="Arial" w:cs="Arial"/>
                <w:sz w:val="20"/>
                <w:szCs w:val="20"/>
              </w:rPr>
              <w:t>km. radius (approx ½ mile)  :  Edinburgh</w:t>
            </w:r>
          </w:p>
        </w:tc>
      </w:tr>
      <w:tr w:rsidR="00FD11F6" w:rsidRPr="003B269E" w:rsidTr="00DE5B71">
        <w:tc>
          <w:tcPr>
            <w:tcW w:w="1275" w:type="dxa"/>
          </w:tcPr>
          <w:p w:rsidR="00FD11F6" w:rsidRPr="003B269E" w:rsidRDefault="00FD11F6" w:rsidP="003B269E">
            <w:pPr>
              <w:spacing w:before="60" w:after="60"/>
              <w:rPr>
                <w:rFonts w:ascii="Arial" w:hAnsi="Arial" w:cs="Arial"/>
                <w:sz w:val="20"/>
                <w:szCs w:val="20"/>
              </w:rPr>
            </w:pPr>
            <w:r>
              <w:rPr>
                <w:rFonts w:ascii="Arial" w:hAnsi="Arial" w:cs="Arial"/>
                <w:sz w:val="20"/>
                <w:szCs w:val="20"/>
              </w:rPr>
              <w:t>Map 4 (d)</w:t>
            </w:r>
          </w:p>
        </w:tc>
        <w:tc>
          <w:tcPr>
            <w:tcW w:w="709" w:type="dxa"/>
          </w:tcPr>
          <w:p w:rsidR="00FD11F6" w:rsidRPr="003B269E" w:rsidRDefault="00FD11F6" w:rsidP="003B269E">
            <w:pPr>
              <w:spacing w:before="60" w:after="60"/>
              <w:rPr>
                <w:rFonts w:ascii="Arial" w:hAnsi="Arial" w:cs="Arial"/>
                <w:sz w:val="20"/>
                <w:szCs w:val="20"/>
              </w:rPr>
            </w:pPr>
          </w:p>
        </w:tc>
        <w:tc>
          <w:tcPr>
            <w:tcW w:w="7449" w:type="dxa"/>
          </w:tcPr>
          <w:p w:rsidR="00FD11F6" w:rsidRPr="003B269E" w:rsidRDefault="00FD11F6" w:rsidP="003B269E">
            <w:pPr>
              <w:spacing w:before="60" w:after="60"/>
              <w:rPr>
                <w:rFonts w:ascii="Arial" w:hAnsi="Arial" w:cs="Arial"/>
                <w:sz w:val="20"/>
                <w:szCs w:val="20"/>
              </w:rPr>
            </w:pPr>
            <w:r>
              <w:rPr>
                <w:rFonts w:ascii="Arial" w:hAnsi="Arial" w:cs="Arial"/>
                <w:sz w:val="20"/>
                <w:szCs w:val="20"/>
              </w:rPr>
              <w:t>200</w:t>
            </w:r>
            <w:r w:rsidRPr="003B269E">
              <w:rPr>
                <w:rFonts w:ascii="Arial" w:hAnsi="Arial" w:cs="Arial"/>
                <w:sz w:val="20"/>
                <w:szCs w:val="20"/>
              </w:rPr>
              <w:t>1 resident population within 0.8</w:t>
            </w:r>
            <w:r>
              <w:rPr>
                <w:rFonts w:ascii="Arial" w:hAnsi="Arial" w:cs="Arial"/>
                <w:sz w:val="20"/>
                <w:szCs w:val="20"/>
              </w:rPr>
              <w:t xml:space="preserve"> </w:t>
            </w:r>
            <w:r w:rsidRPr="003B269E">
              <w:rPr>
                <w:rFonts w:ascii="Arial" w:hAnsi="Arial" w:cs="Arial"/>
                <w:sz w:val="20"/>
                <w:szCs w:val="20"/>
              </w:rPr>
              <w:t>km. radius (approx ½ mile)  :  Edinburgh</w:t>
            </w:r>
          </w:p>
        </w:tc>
      </w:tr>
      <w:tr w:rsidR="00FD11F6" w:rsidRPr="003B269E" w:rsidTr="00DE5B71">
        <w:tc>
          <w:tcPr>
            <w:tcW w:w="1275" w:type="dxa"/>
          </w:tcPr>
          <w:p w:rsidR="00FD11F6" w:rsidRPr="003B269E" w:rsidRDefault="00FD11F6" w:rsidP="003B269E">
            <w:pPr>
              <w:spacing w:before="60" w:after="60"/>
              <w:rPr>
                <w:rFonts w:ascii="Arial" w:hAnsi="Arial" w:cs="Arial"/>
                <w:sz w:val="20"/>
                <w:szCs w:val="20"/>
              </w:rPr>
            </w:pPr>
          </w:p>
        </w:tc>
        <w:tc>
          <w:tcPr>
            <w:tcW w:w="709" w:type="dxa"/>
          </w:tcPr>
          <w:p w:rsidR="00FD11F6" w:rsidRPr="003B269E" w:rsidRDefault="00FD11F6" w:rsidP="003B269E">
            <w:pPr>
              <w:spacing w:before="60" w:after="60"/>
              <w:rPr>
                <w:rFonts w:ascii="Arial" w:hAnsi="Arial" w:cs="Arial"/>
                <w:sz w:val="20"/>
                <w:szCs w:val="20"/>
              </w:rPr>
            </w:pPr>
          </w:p>
        </w:tc>
        <w:tc>
          <w:tcPr>
            <w:tcW w:w="7449" w:type="dxa"/>
          </w:tcPr>
          <w:p w:rsidR="00FD11F6" w:rsidRPr="003B269E" w:rsidRDefault="00FD11F6" w:rsidP="003B269E">
            <w:pPr>
              <w:spacing w:before="60" w:after="60"/>
              <w:rPr>
                <w:rFonts w:ascii="Arial" w:hAnsi="Arial" w:cs="Arial"/>
                <w:sz w:val="20"/>
                <w:szCs w:val="20"/>
              </w:rPr>
            </w:pPr>
          </w:p>
        </w:tc>
      </w:tr>
      <w:tr w:rsidR="003143EC" w:rsidRPr="003B269E" w:rsidTr="00DE5B71">
        <w:tc>
          <w:tcPr>
            <w:tcW w:w="1275" w:type="dxa"/>
          </w:tcPr>
          <w:p w:rsidR="003143EC" w:rsidRPr="003B269E" w:rsidRDefault="003143EC" w:rsidP="003B269E">
            <w:pPr>
              <w:spacing w:before="60" w:after="60"/>
              <w:rPr>
                <w:rFonts w:ascii="Arial" w:hAnsi="Arial" w:cs="Arial"/>
                <w:sz w:val="20"/>
                <w:szCs w:val="20"/>
              </w:rPr>
            </w:pPr>
            <w:r>
              <w:rPr>
                <w:rFonts w:ascii="Arial" w:hAnsi="Arial" w:cs="Arial"/>
                <w:sz w:val="20"/>
                <w:szCs w:val="20"/>
              </w:rPr>
              <w:t>Map 5 (a)</w:t>
            </w:r>
          </w:p>
        </w:tc>
        <w:tc>
          <w:tcPr>
            <w:tcW w:w="709" w:type="dxa"/>
          </w:tcPr>
          <w:p w:rsidR="003143EC" w:rsidRPr="003B269E" w:rsidRDefault="003143EC" w:rsidP="003B269E">
            <w:pPr>
              <w:spacing w:before="60" w:after="60"/>
              <w:rPr>
                <w:rFonts w:ascii="Arial" w:hAnsi="Arial" w:cs="Arial"/>
                <w:sz w:val="20"/>
                <w:szCs w:val="20"/>
              </w:rPr>
            </w:pPr>
          </w:p>
        </w:tc>
        <w:tc>
          <w:tcPr>
            <w:tcW w:w="7449" w:type="dxa"/>
          </w:tcPr>
          <w:p w:rsidR="003143EC" w:rsidRPr="003B269E" w:rsidRDefault="003143EC" w:rsidP="003B269E">
            <w:pPr>
              <w:spacing w:before="60" w:after="60"/>
              <w:rPr>
                <w:rFonts w:ascii="Arial" w:hAnsi="Arial" w:cs="Arial"/>
                <w:sz w:val="20"/>
                <w:szCs w:val="20"/>
              </w:rPr>
            </w:pPr>
            <w:r>
              <w:rPr>
                <w:rFonts w:ascii="Arial" w:hAnsi="Arial" w:cs="Arial"/>
                <w:sz w:val="20"/>
                <w:szCs w:val="20"/>
              </w:rPr>
              <w:t>Local population change (within 0.8 km radius)   2001 - 2011</w:t>
            </w:r>
          </w:p>
        </w:tc>
      </w:tr>
      <w:tr w:rsidR="003143EC" w:rsidRPr="003B269E" w:rsidTr="00DE5B71">
        <w:tc>
          <w:tcPr>
            <w:tcW w:w="1275" w:type="dxa"/>
          </w:tcPr>
          <w:p w:rsidR="003143EC" w:rsidRPr="003B269E" w:rsidRDefault="003143EC" w:rsidP="003143EC">
            <w:pPr>
              <w:spacing w:before="60" w:after="60"/>
              <w:rPr>
                <w:rFonts w:ascii="Arial" w:hAnsi="Arial" w:cs="Arial"/>
                <w:sz w:val="20"/>
                <w:szCs w:val="20"/>
              </w:rPr>
            </w:pPr>
            <w:r>
              <w:rPr>
                <w:rFonts w:ascii="Arial" w:hAnsi="Arial" w:cs="Arial"/>
                <w:sz w:val="20"/>
                <w:szCs w:val="20"/>
              </w:rPr>
              <w:t>Map 5 (b)</w:t>
            </w:r>
          </w:p>
        </w:tc>
        <w:tc>
          <w:tcPr>
            <w:tcW w:w="709" w:type="dxa"/>
          </w:tcPr>
          <w:p w:rsidR="003143EC" w:rsidRPr="003B269E" w:rsidRDefault="003143EC" w:rsidP="003B269E">
            <w:pPr>
              <w:spacing w:before="60" w:after="60"/>
              <w:rPr>
                <w:rFonts w:ascii="Arial" w:hAnsi="Arial" w:cs="Arial"/>
                <w:sz w:val="20"/>
                <w:szCs w:val="20"/>
              </w:rPr>
            </w:pPr>
          </w:p>
        </w:tc>
        <w:tc>
          <w:tcPr>
            <w:tcW w:w="7449" w:type="dxa"/>
          </w:tcPr>
          <w:p w:rsidR="003143EC" w:rsidRPr="003B269E" w:rsidRDefault="003143EC" w:rsidP="003143EC">
            <w:pPr>
              <w:spacing w:before="60" w:after="60"/>
              <w:rPr>
                <w:rFonts w:ascii="Arial" w:hAnsi="Arial" w:cs="Arial"/>
                <w:sz w:val="20"/>
                <w:szCs w:val="20"/>
              </w:rPr>
            </w:pPr>
            <w:r>
              <w:rPr>
                <w:rFonts w:ascii="Arial" w:hAnsi="Arial" w:cs="Arial"/>
                <w:sz w:val="20"/>
                <w:szCs w:val="20"/>
              </w:rPr>
              <w:t>Local population change (within 0.8 km radius)   1981 - 2011</w:t>
            </w:r>
          </w:p>
        </w:tc>
      </w:tr>
      <w:tr w:rsidR="003143EC" w:rsidRPr="003B269E" w:rsidTr="00DE5B71">
        <w:tc>
          <w:tcPr>
            <w:tcW w:w="1275" w:type="dxa"/>
          </w:tcPr>
          <w:p w:rsidR="003143EC" w:rsidRPr="003B269E" w:rsidRDefault="003143EC" w:rsidP="003B269E">
            <w:pPr>
              <w:spacing w:before="60" w:after="60"/>
              <w:rPr>
                <w:rFonts w:ascii="Arial" w:hAnsi="Arial" w:cs="Arial"/>
                <w:sz w:val="20"/>
                <w:szCs w:val="20"/>
              </w:rPr>
            </w:pPr>
            <w:r>
              <w:rPr>
                <w:rFonts w:ascii="Arial" w:hAnsi="Arial" w:cs="Arial"/>
                <w:sz w:val="20"/>
                <w:szCs w:val="20"/>
              </w:rPr>
              <w:t>Map 5 (c)</w:t>
            </w:r>
          </w:p>
        </w:tc>
        <w:tc>
          <w:tcPr>
            <w:tcW w:w="709" w:type="dxa"/>
          </w:tcPr>
          <w:p w:rsidR="003143EC" w:rsidRPr="003B269E" w:rsidRDefault="003143EC" w:rsidP="003B269E">
            <w:pPr>
              <w:spacing w:before="60" w:after="60"/>
              <w:rPr>
                <w:rFonts w:ascii="Arial" w:hAnsi="Arial" w:cs="Arial"/>
                <w:sz w:val="20"/>
                <w:szCs w:val="20"/>
              </w:rPr>
            </w:pPr>
          </w:p>
        </w:tc>
        <w:tc>
          <w:tcPr>
            <w:tcW w:w="7449" w:type="dxa"/>
          </w:tcPr>
          <w:p w:rsidR="003143EC" w:rsidRPr="003B269E" w:rsidRDefault="003143EC" w:rsidP="003143EC">
            <w:pPr>
              <w:spacing w:before="60" w:after="60"/>
              <w:rPr>
                <w:rFonts w:ascii="Arial" w:hAnsi="Arial" w:cs="Arial"/>
                <w:sz w:val="20"/>
                <w:szCs w:val="20"/>
              </w:rPr>
            </w:pPr>
            <w:r>
              <w:rPr>
                <w:rFonts w:ascii="Arial" w:hAnsi="Arial" w:cs="Arial"/>
                <w:sz w:val="20"/>
                <w:szCs w:val="20"/>
              </w:rPr>
              <w:t>Local population change (within 0.8 km radius)   1971 - 2011</w:t>
            </w:r>
          </w:p>
        </w:tc>
      </w:tr>
      <w:tr w:rsidR="003143EC" w:rsidRPr="003B269E" w:rsidTr="00DE5B71">
        <w:tc>
          <w:tcPr>
            <w:tcW w:w="1275" w:type="dxa"/>
          </w:tcPr>
          <w:p w:rsidR="003143EC" w:rsidRPr="003B269E" w:rsidRDefault="003143EC" w:rsidP="003B269E">
            <w:pPr>
              <w:spacing w:before="60" w:after="60"/>
              <w:rPr>
                <w:rFonts w:ascii="Arial" w:hAnsi="Arial" w:cs="Arial"/>
                <w:sz w:val="20"/>
                <w:szCs w:val="20"/>
              </w:rPr>
            </w:pPr>
          </w:p>
        </w:tc>
        <w:tc>
          <w:tcPr>
            <w:tcW w:w="709" w:type="dxa"/>
          </w:tcPr>
          <w:p w:rsidR="003143EC" w:rsidRPr="003B269E" w:rsidRDefault="003143EC" w:rsidP="003B269E">
            <w:pPr>
              <w:spacing w:before="60" w:after="60"/>
              <w:rPr>
                <w:rFonts w:ascii="Arial" w:hAnsi="Arial" w:cs="Arial"/>
                <w:sz w:val="20"/>
                <w:szCs w:val="20"/>
              </w:rPr>
            </w:pPr>
          </w:p>
        </w:tc>
        <w:tc>
          <w:tcPr>
            <w:tcW w:w="7449" w:type="dxa"/>
          </w:tcPr>
          <w:p w:rsidR="003143EC" w:rsidRPr="003B269E" w:rsidRDefault="003143EC" w:rsidP="003B269E">
            <w:pPr>
              <w:spacing w:before="60" w:after="60"/>
              <w:rPr>
                <w:rFonts w:ascii="Arial" w:hAnsi="Arial" w:cs="Arial"/>
                <w:sz w:val="20"/>
                <w:szCs w:val="20"/>
              </w:rPr>
            </w:pPr>
          </w:p>
        </w:tc>
      </w:tr>
      <w:tr w:rsidR="00FD11F6" w:rsidRPr="003B269E" w:rsidTr="00DE5B71">
        <w:tc>
          <w:tcPr>
            <w:tcW w:w="1275" w:type="dxa"/>
          </w:tcPr>
          <w:p w:rsidR="00FD11F6" w:rsidRPr="003B269E" w:rsidRDefault="00266D3A" w:rsidP="003B269E">
            <w:pPr>
              <w:spacing w:before="60" w:after="60"/>
              <w:rPr>
                <w:rFonts w:ascii="Arial" w:hAnsi="Arial" w:cs="Arial"/>
                <w:sz w:val="20"/>
                <w:szCs w:val="20"/>
              </w:rPr>
            </w:pPr>
            <w:r>
              <w:rPr>
                <w:rFonts w:ascii="Arial" w:hAnsi="Arial" w:cs="Arial"/>
                <w:sz w:val="20"/>
                <w:szCs w:val="20"/>
              </w:rPr>
              <w:t>Appendix</w:t>
            </w:r>
            <w:r w:rsidR="00DE5B71">
              <w:rPr>
                <w:rFonts w:ascii="Arial" w:hAnsi="Arial" w:cs="Arial"/>
                <w:sz w:val="20"/>
                <w:szCs w:val="20"/>
              </w:rPr>
              <w:t xml:space="preserve"> 1</w:t>
            </w:r>
          </w:p>
        </w:tc>
        <w:tc>
          <w:tcPr>
            <w:tcW w:w="709" w:type="dxa"/>
          </w:tcPr>
          <w:p w:rsidR="00FD11F6" w:rsidRPr="003B269E" w:rsidRDefault="00FD11F6" w:rsidP="003B269E">
            <w:pPr>
              <w:spacing w:before="60" w:after="60"/>
              <w:rPr>
                <w:rFonts w:ascii="Arial" w:hAnsi="Arial" w:cs="Arial"/>
                <w:sz w:val="20"/>
                <w:szCs w:val="20"/>
              </w:rPr>
            </w:pPr>
          </w:p>
        </w:tc>
        <w:tc>
          <w:tcPr>
            <w:tcW w:w="7449" w:type="dxa"/>
          </w:tcPr>
          <w:p w:rsidR="00FD11F6" w:rsidRPr="003B269E" w:rsidRDefault="00266D3A" w:rsidP="00430E47">
            <w:pPr>
              <w:spacing w:before="60" w:after="60"/>
              <w:rPr>
                <w:rFonts w:ascii="Arial" w:hAnsi="Arial" w:cs="Arial"/>
                <w:sz w:val="20"/>
                <w:szCs w:val="20"/>
              </w:rPr>
            </w:pPr>
            <w:r>
              <w:rPr>
                <w:rFonts w:ascii="Arial" w:hAnsi="Arial" w:cs="Arial"/>
                <w:sz w:val="20"/>
                <w:szCs w:val="20"/>
              </w:rPr>
              <w:t>Maps showing comparative local population densities across a selection of UK cities and towns, based on 2011 resident population within 0.8 km. radius</w:t>
            </w:r>
          </w:p>
        </w:tc>
      </w:tr>
      <w:tr w:rsidR="00FD11F6" w:rsidRPr="003B269E" w:rsidTr="00DE5B71">
        <w:tc>
          <w:tcPr>
            <w:tcW w:w="1275" w:type="dxa"/>
          </w:tcPr>
          <w:p w:rsidR="00FD11F6" w:rsidRPr="003B269E" w:rsidRDefault="00FD11F6" w:rsidP="003B269E">
            <w:pPr>
              <w:spacing w:before="60" w:after="60"/>
              <w:rPr>
                <w:rFonts w:ascii="Arial" w:hAnsi="Arial" w:cs="Arial"/>
                <w:sz w:val="20"/>
                <w:szCs w:val="20"/>
              </w:rPr>
            </w:pPr>
          </w:p>
        </w:tc>
        <w:tc>
          <w:tcPr>
            <w:tcW w:w="709" w:type="dxa"/>
          </w:tcPr>
          <w:p w:rsidR="00FD11F6" w:rsidRPr="003B269E" w:rsidRDefault="00FD11F6" w:rsidP="003B269E">
            <w:pPr>
              <w:spacing w:before="60" w:after="60"/>
              <w:rPr>
                <w:rFonts w:ascii="Arial" w:hAnsi="Arial" w:cs="Arial"/>
                <w:sz w:val="20"/>
                <w:szCs w:val="20"/>
              </w:rPr>
            </w:pPr>
          </w:p>
        </w:tc>
        <w:tc>
          <w:tcPr>
            <w:tcW w:w="7449" w:type="dxa"/>
          </w:tcPr>
          <w:p w:rsidR="00FD11F6" w:rsidRPr="003B269E" w:rsidRDefault="00FD11F6" w:rsidP="003B269E">
            <w:pPr>
              <w:spacing w:before="60" w:after="60"/>
              <w:rPr>
                <w:rFonts w:ascii="Arial" w:hAnsi="Arial" w:cs="Arial"/>
                <w:sz w:val="20"/>
                <w:szCs w:val="20"/>
              </w:rPr>
            </w:pPr>
          </w:p>
        </w:tc>
      </w:tr>
    </w:tbl>
    <w:p w:rsidR="009F228D" w:rsidRPr="009C315C" w:rsidRDefault="00DF1B62" w:rsidP="00AB421C">
      <w:pPr>
        <w:pageBreakBefore/>
        <w:spacing w:after="240"/>
        <w:ind w:firstLine="567"/>
        <w:rPr>
          <w:rFonts w:ascii="Arial" w:hAnsi="Arial" w:cs="Arial"/>
          <w:i/>
        </w:rPr>
      </w:pPr>
      <w:r w:rsidRPr="009C315C">
        <w:rPr>
          <w:rFonts w:ascii="Arial" w:hAnsi="Arial" w:cs="Arial"/>
          <w:i/>
        </w:rPr>
        <w:lastRenderedPageBreak/>
        <w:t>Scope</w:t>
      </w:r>
    </w:p>
    <w:p w:rsidR="009F228D" w:rsidRDefault="00DF1B62" w:rsidP="00AB421C">
      <w:pPr>
        <w:pStyle w:val="ListParagraph"/>
        <w:numPr>
          <w:ilvl w:val="0"/>
          <w:numId w:val="1"/>
        </w:numPr>
        <w:spacing w:after="160"/>
        <w:ind w:left="567" w:hanging="567"/>
        <w:contextualSpacing w:val="0"/>
        <w:rPr>
          <w:rFonts w:ascii="Arial" w:hAnsi="Arial" w:cs="Arial"/>
        </w:rPr>
      </w:pPr>
      <w:r>
        <w:rPr>
          <w:rFonts w:ascii="Arial" w:hAnsi="Arial" w:cs="Arial"/>
        </w:rPr>
        <w:t>This study uses results from the 2011 Census of Population to analyse population</w:t>
      </w:r>
      <w:r w:rsidR="00B85E68">
        <w:rPr>
          <w:rFonts w:ascii="Arial" w:hAnsi="Arial" w:cs="Arial"/>
        </w:rPr>
        <w:t xml:space="preserve"> distribution and </w:t>
      </w:r>
      <w:r w:rsidR="00AB421C">
        <w:rPr>
          <w:rFonts w:ascii="Arial" w:hAnsi="Arial" w:cs="Arial"/>
        </w:rPr>
        <w:t xml:space="preserve">local </w:t>
      </w:r>
      <w:r w:rsidR="00B85E68">
        <w:rPr>
          <w:rFonts w:ascii="Arial" w:hAnsi="Arial" w:cs="Arial"/>
        </w:rPr>
        <w:t>variations in population</w:t>
      </w:r>
      <w:r>
        <w:rPr>
          <w:rFonts w:ascii="Arial" w:hAnsi="Arial" w:cs="Arial"/>
        </w:rPr>
        <w:t xml:space="preserve"> density across Edinburgh</w:t>
      </w:r>
      <w:r w:rsidR="00B85E68">
        <w:rPr>
          <w:rFonts w:ascii="Arial" w:hAnsi="Arial" w:cs="Arial"/>
        </w:rPr>
        <w:t xml:space="preserve">.   It looks at changes in population distribution </w:t>
      </w:r>
      <w:r>
        <w:rPr>
          <w:rFonts w:ascii="Arial" w:hAnsi="Arial" w:cs="Arial"/>
        </w:rPr>
        <w:t>since previous censuses</w:t>
      </w:r>
      <w:r w:rsidR="00B85E68">
        <w:rPr>
          <w:rFonts w:ascii="Arial" w:hAnsi="Arial" w:cs="Arial"/>
        </w:rPr>
        <w:t>, as far back as 1971</w:t>
      </w:r>
      <w:r>
        <w:rPr>
          <w:rFonts w:ascii="Arial" w:hAnsi="Arial" w:cs="Arial"/>
        </w:rPr>
        <w:t xml:space="preserve">.    It also compares peak population densities in Edinburgh with those in other cities </w:t>
      </w:r>
      <w:r w:rsidR="00B85E68">
        <w:rPr>
          <w:rFonts w:ascii="Arial" w:hAnsi="Arial" w:cs="Arial"/>
        </w:rPr>
        <w:t>in</w:t>
      </w:r>
      <w:r>
        <w:rPr>
          <w:rFonts w:ascii="Arial" w:hAnsi="Arial" w:cs="Arial"/>
        </w:rPr>
        <w:t xml:space="preserve"> Scotland and the rest of the UK</w:t>
      </w:r>
      <w:r w:rsidR="00B85E68">
        <w:rPr>
          <w:rFonts w:ascii="Arial" w:hAnsi="Arial" w:cs="Arial"/>
        </w:rPr>
        <w:t>.</w:t>
      </w:r>
    </w:p>
    <w:p w:rsidR="00E3308B" w:rsidRDefault="003C74A8" w:rsidP="00AB421C">
      <w:pPr>
        <w:pStyle w:val="ListParagraph"/>
        <w:numPr>
          <w:ilvl w:val="0"/>
          <w:numId w:val="1"/>
        </w:numPr>
        <w:spacing w:after="160"/>
        <w:ind w:left="567" w:hanging="567"/>
        <w:contextualSpacing w:val="0"/>
        <w:rPr>
          <w:rFonts w:ascii="Arial" w:hAnsi="Arial" w:cs="Arial"/>
        </w:rPr>
      </w:pPr>
      <w:r>
        <w:rPr>
          <w:rFonts w:ascii="Arial" w:hAnsi="Arial" w:cs="Arial"/>
        </w:rPr>
        <w:t>The analytical approach is based on continuous geographical ‘surface</w:t>
      </w:r>
      <w:r w:rsidR="00AB421C">
        <w:rPr>
          <w:rFonts w:ascii="Arial" w:hAnsi="Arial" w:cs="Arial"/>
        </w:rPr>
        <w:t xml:space="preserve"> mapping</w:t>
      </w:r>
      <w:r w:rsidR="00EC5D76">
        <w:rPr>
          <w:rFonts w:ascii="Arial" w:hAnsi="Arial" w:cs="Arial"/>
        </w:rPr>
        <w:t>’</w:t>
      </w:r>
      <w:r>
        <w:rPr>
          <w:rFonts w:ascii="Arial" w:hAnsi="Arial" w:cs="Arial"/>
        </w:rPr>
        <w:t xml:space="preserve"> – a technique which employs the</w:t>
      </w:r>
      <w:r w:rsidR="00EC5D76">
        <w:rPr>
          <w:rFonts w:ascii="Arial" w:hAnsi="Arial" w:cs="Arial"/>
        </w:rPr>
        <w:t xml:space="preserve"> most detailed</w:t>
      </w:r>
      <w:r>
        <w:rPr>
          <w:rFonts w:ascii="Arial" w:hAnsi="Arial" w:cs="Arial"/>
        </w:rPr>
        <w:t xml:space="preserve"> </w:t>
      </w:r>
      <w:r w:rsidR="00F729EF">
        <w:rPr>
          <w:rFonts w:ascii="Arial" w:hAnsi="Arial" w:cs="Arial"/>
        </w:rPr>
        <w:t xml:space="preserve">population </w:t>
      </w:r>
      <w:r w:rsidR="00EC5D76">
        <w:rPr>
          <w:rFonts w:ascii="Arial" w:hAnsi="Arial" w:cs="Arial"/>
        </w:rPr>
        <w:t>data</w:t>
      </w:r>
      <w:r>
        <w:rPr>
          <w:rFonts w:ascii="Arial" w:hAnsi="Arial" w:cs="Arial"/>
        </w:rPr>
        <w:t xml:space="preserve"> from the census but is independent of </w:t>
      </w:r>
      <w:r w:rsidR="00F729EF">
        <w:rPr>
          <w:rFonts w:ascii="Arial" w:hAnsi="Arial" w:cs="Arial"/>
        </w:rPr>
        <w:t>defined boundaries</w:t>
      </w:r>
      <w:r w:rsidR="00EC5D76">
        <w:rPr>
          <w:rFonts w:ascii="Arial" w:hAnsi="Arial" w:cs="Arial"/>
        </w:rPr>
        <w:t xml:space="preserve"> for census ‘output areas’</w:t>
      </w:r>
      <w:r w:rsidR="00F729EF">
        <w:rPr>
          <w:rFonts w:ascii="Arial" w:hAnsi="Arial" w:cs="Arial"/>
        </w:rPr>
        <w:t xml:space="preserve">.   The resulting maps show the </w:t>
      </w:r>
      <w:r w:rsidR="00E3308B">
        <w:rPr>
          <w:rFonts w:ascii="Arial" w:hAnsi="Arial" w:cs="Arial"/>
        </w:rPr>
        <w:t>number of people who live within an 800 metre radius of each and every point in the city</w:t>
      </w:r>
      <w:r w:rsidR="00EC5D76">
        <w:rPr>
          <w:rFonts w:ascii="Arial" w:hAnsi="Arial" w:cs="Arial"/>
        </w:rPr>
        <w:t>,</w:t>
      </w:r>
      <w:r w:rsidR="00E3308B">
        <w:rPr>
          <w:rFonts w:ascii="Arial" w:hAnsi="Arial" w:cs="Arial"/>
        </w:rPr>
        <w:t xml:space="preserve"> 800 metres being adopted as a proxy for easy walking distance.</w:t>
      </w:r>
      <w:r w:rsidR="00353F91">
        <w:rPr>
          <w:rFonts w:ascii="Arial" w:hAnsi="Arial" w:cs="Arial"/>
        </w:rPr>
        <w:t xml:space="preserve">   Varying concentrations of population are shown by contours.</w:t>
      </w:r>
    </w:p>
    <w:p w:rsidR="00B85E68" w:rsidRDefault="00F729EF" w:rsidP="00AB421C">
      <w:pPr>
        <w:pStyle w:val="ListParagraph"/>
        <w:numPr>
          <w:ilvl w:val="0"/>
          <w:numId w:val="1"/>
        </w:numPr>
        <w:spacing w:after="160"/>
        <w:ind w:left="567" w:hanging="567"/>
        <w:contextualSpacing w:val="0"/>
        <w:rPr>
          <w:rFonts w:ascii="Arial" w:hAnsi="Arial" w:cs="Arial"/>
        </w:rPr>
      </w:pPr>
      <w:r>
        <w:rPr>
          <w:rFonts w:ascii="Arial" w:hAnsi="Arial" w:cs="Arial"/>
        </w:rPr>
        <w:t>This</w:t>
      </w:r>
      <w:r w:rsidR="00E3308B">
        <w:rPr>
          <w:rFonts w:ascii="Arial" w:hAnsi="Arial" w:cs="Arial"/>
        </w:rPr>
        <w:t xml:space="preserve"> approach</w:t>
      </w:r>
      <w:r>
        <w:rPr>
          <w:rFonts w:ascii="Arial" w:hAnsi="Arial" w:cs="Arial"/>
        </w:rPr>
        <w:t xml:space="preserve"> effectively irons out anomalies caused by vastly differing shapes and sizes of census ‘output areas’</w:t>
      </w:r>
      <w:r w:rsidR="00E3308B">
        <w:rPr>
          <w:rFonts w:ascii="Arial" w:hAnsi="Arial" w:cs="Arial"/>
        </w:rPr>
        <w:t>, which in some cases may</w:t>
      </w:r>
      <w:r>
        <w:rPr>
          <w:rFonts w:ascii="Arial" w:hAnsi="Arial" w:cs="Arial"/>
        </w:rPr>
        <w:t xml:space="preserve"> include large areas of open space</w:t>
      </w:r>
      <w:r w:rsidR="00E3308B">
        <w:rPr>
          <w:rFonts w:ascii="Arial" w:hAnsi="Arial" w:cs="Arial"/>
        </w:rPr>
        <w:t xml:space="preserve"> or non-residential uses.   It produces a picture of population density which is generalised but still shows important local variations.   It also</w:t>
      </w:r>
      <w:r>
        <w:rPr>
          <w:rFonts w:ascii="Arial" w:hAnsi="Arial" w:cs="Arial"/>
        </w:rPr>
        <w:t xml:space="preserve"> makes it possible to identify changes over time even when boundaries have changed between censuses.</w:t>
      </w:r>
    </w:p>
    <w:p w:rsidR="00353F91" w:rsidRPr="009C315C" w:rsidRDefault="00353F91" w:rsidP="002D3B9D">
      <w:pPr>
        <w:spacing w:before="480" w:after="240"/>
        <w:ind w:firstLine="567"/>
        <w:rPr>
          <w:rFonts w:ascii="Arial" w:hAnsi="Arial" w:cs="Arial"/>
          <w:i/>
        </w:rPr>
      </w:pPr>
      <w:r w:rsidRPr="009C315C">
        <w:rPr>
          <w:rFonts w:ascii="Arial" w:hAnsi="Arial" w:cs="Arial"/>
          <w:i/>
        </w:rPr>
        <w:t xml:space="preserve">Key </w:t>
      </w:r>
      <w:r w:rsidR="00E64FD7" w:rsidRPr="009C315C">
        <w:rPr>
          <w:rFonts w:ascii="Arial" w:hAnsi="Arial" w:cs="Arial"/>
          <w:i/>
        </w:rPr>
        <w:t>f</w:t>
      </w:r>
      <w:r w:rsidRPr="009C315C">
        <w:rPr>
          <w:rFonts w:ascii="Arial" w:hAnsi="Arial" w:cs="Arial"/>
          <w:i/>
        </w:rPr>
        <w:t>indings</w:t>
      </w:r>
    </w:p>
    <w:p w:rsidR="00C011B6" w:rsidRPr="00234102" w:rsidRDefault="002D3B9D" w:rsidP="00AB421C">
      <w:pPr>
        <w:pStyle w:val="ListParagraph"/>
        <w:numPr>
          <w:ilvl w:val="0"/>
          <w:numId w:val="1"/>
        </w:numPr>
        <w:spacing w:after="160"/>
        <w:ind w:left="567" w:hanging="567"/>
        <w:contextualSpacing w:val="0"/>
        <w:rPr>
          <w:rFonts w:ascii="Arial" w:hAnsi="Arial" w:cs="Arial"/>
        </w:rPr>
      </w:pPr>
      <w:r w:rsidRPr="00234102">
        <w:rPr>
          <w:rFonts w:ascii="Arial" w:hAnsi="Arial" w:cs="Arial"/>
        </w:rPr>
        <w:t>In common with many other cities, population densities in Edinburgh are highest in inner suburban areas surrounding the commercial core of the city centre</w:t>
      </w:r>
      <w:r w:rsidR="007D4E5B" w:rsidRPr="00234102">
        <w:rPr>
          <w:rFonts w:ascii="Arial" w:hAnsi="Arial" w:cs="Arial"/>
        </w:rPr>
        <w:t xml:space="preserve">, notably in the Leith Walk, </w:t>
      </w:r>
      <w:proofErr w:type="spellStart"/>
      <w:r w:rsidR="007D4E5B" w:rsidRPr="00234102">
        <w:rPr>
          <w:rFonts w:ascii="Arial" w:hAnsi="Arial" w:cs="Arial"/>
        </w:rPr>
        <w:t>Fountainbridge</w:t>
      </w:r>
      <w:proofErr w:type="spellEnd"/>
      <w:r w:rsidR="007D4E5B" w:rsidRPr="00234102">
        <w:rPr>
          <w:rFonts w:ascii="Arial" w:hAnsi="Arial" w:cs="Arial"/>
        </w:rPr>
        <w:t xml:space="preserve"> and South Side areas</w:t>
      </w:r>
      <w:r w:rsidR="00234102" w:rsidRPr="00234102">
        <w:rPr>
          <w:rFonts w:ascii="Arial" w:hAnsi="Arial" w:cs="Arial"/>
        </w:rPr>
        <w:t>.</w:t>
      </w:r>
      <w:r w:rsidR="00234102">
        <w:rPr>
          <w:rFonts w:ascii="Arial" w:hAnsi="Arial" w:cs="Arial"/>
        </w:rPr>
        <w:t xml:space="preserve">  </w:t>
      </w:r>
      <w:r w:rsidR="00B94938" w:rsidRPr="00234102">
        <w:rPr>
          <w:rFonts w:ascii="Arial" w:hAnsi="Arial" w:cs="Arial"/>
        </w:rPr>
        <w:t>The location with the highest population density in Edinburgh is the Leith Walk area, with</w:t>
      </w:r>
      <w:r w:rsidR="00AA014D" w:rsidRPr="00234102">
        <w:rPr>
          <w:rFonts w:ascii="Arial" w:hAnsi="Arial" w:cs="Arial"/>
        </w:rPr>
        <w:t xml:space="preserve"> a peak of</w:t>
      </w:r>
      <w:r w:rsidR="00B94938" w:rsidRPr="00234102">
        <w:rPr>
          <w:rFonts w:ascii="Arial" w:hAnsi="Arial" w:cs="Arial"/>
        </w:rPr>
        <w:t xml:space="preserve"> </w:t>
      </w:r>
      <w:r w:rsidR="00AA014D" w:rsidRPr="00234102">
        <w:rPr>
          <w:rFonts w:ascii="Arial" w:hAnsi="Arial" w:cs="Arial"/>
        </w:rPr>
        <w:t>nearly 26,000</w:t>
      </w:r>
      <w:r w:rsidR="00B94938" w:rsidRPr="00234102">
        <w:rPr>
          <w:rFonts w:ascii="Arial" w:hAnsi="Arial" w:cs="Arial"/>
        </w:rPr>
        <w:t xml:space="preserve"> people resident within an 800 metre radius (equivalent to a density of 12,900 persons per sq.km.).   This is a higher local population density than anywhere else in Scotland, including Glasgow</w:t>
      </w:r>
      <w:r w:rsidR="007D4E5B" w:rsidRPr="00234102">
        <w:rPr>
          <w:rFonts w:ascii="Arial" w:hAnsi="Arial" w:cs="Arial"/>
        </w:rPr>
        <w:t>.</w:t>
      </w:r>
    </w:p>
    <w:p w:rsidR="00B94938" w:rsidRDefault="00B94938" w:rsidP="00AB421C">
      <w:pPr>
        <w:pStyle w:val="ListParagraph"/>
        <w:numPr>
          <w:ilvl w:val="0"/>
          <w:numId w:val="1"/>
        </w:numPr>
        <w:spacing w:after="160"/>
        <w:ind w:left="567" w:hanging="567"/>
        <w:contextualSpacing w:val="0"/>
        <w:rPr>
          <w:rFonts w:ascii="Arial" w:hAnsi="Arial" w:cs="Arial"/>
        </w:rPr>
      </w:pPr>
      <w:r>
        <w:rPr>
          <w:rFonts w:ascii="Arial" w:hAnsi="Arial" w:cs="Arial"/>
        </w:rPr>
        <w:t xml:space="preserve">Indeed further investigation reveals that Edinburgh contains some of the highest population densities in the UK outside London, exceeded </w:t>
      </w:r>
      <w:r w:rsidR="007D4E5B">
        <w:rPr>
          <w:rFonts w:ascii="Arial" w:hAnsi="Arial" w:cs="Arial"/>
        </w:rPr>
        <w:t>only by Brighton and Portsmouth, and slightly ahead of Leicester.</w:t>
      </w:r>
    </w:p>
    <w:p w:rsidR="00B52898" w:rsidRDefault="00B52898" w:rsidP="00AB421C">
      <w:pPr>
        <w:pStyle w:val="ListParagraph"/>
        <w:numPr>
          <w:ilvl w:val="0"/>
          <w:numId w:val="1"/>
        </w:numPr>
        <w:spacing w:after="160"/>
        <w:ind w:left="567" w:hanging="567"/>
        <w:contextualSpacing w:val="0"/>
        <w:rPr>
          <w:rFonts w:ascii="Arial" w:hAnsi="Arial" w:cs="Arial"/>
        </w:rPr>
      </w:pPr>
      <w:r>
        <w:rPr>
          <w:rFonts w:ascii="Arial" w:hAnsi="Arial" w:cs="Arial"/>
        </w:rPr>
        <w:t xml:space="preserve">Since 2001 there has been a very significant growth of population in the areas surrounding Leith Walk (up to 30% increase), </w:t>
      </w:r>
      <w:r w:rsidR="00F817EB">
        <w:rPr>
          <w:rFonts w:ascii="Arial" w:hAnsi="Arial" w:cs="Arial"/>
        </w:rPr>
        <w:t>as a result of</w:t>
      </w:r>
      <w:r w:rsidR="002234F4">
        <w:rPr>
          <w:rFonts w:ascii="Arial" w:hAnsi="Arial" w:cs="Arial"/>
        </w:rPr>
        <w:t xml:space="preserve"> new house building</w:t>
      </w:r>
      <w:r>
        <w:rPr>
          <w:rFonts w:ascii="Arial" w:hAnsi="Arial" w:cs="Arial"/>
        </w:rPr>
        <w:t xml:space="preserve"> on </w:t>
      </w:r>
      <w:proofErr w:type="spellStart"/>
      <w:r>
        <w:rPr>
          <w:rFonts w:ascii="Arial" w:hAnsi="Arial" w:cs="Arial"/>
        </w:rPr>
        <w:t>brownfield</w:t>
      </w:r>
      <w:proofErr w:type="spellEnd"/>
      <w:r>
        <w:rPr>
          <w:rFonts w:ascii="Arial" w:hAnsi="Arial" w:cs="Arial"/>
        </w:rPr>
        <w:t xml:space="preserve"> land</w:t>
      </w:r>
      <w:r w:rsidR="002234F4">
        <w:rPr>
          <w:rFonts w:ascii="Arial" w:hAnsi="Arial" w:cs="Arial"/>
        </w:rPr>
        <w:t>, together with refurbishment of existing properties</w:t>
      </w:r>
      <w:r>
        <w:rPr>
          <w:rFonts w:ascii="Arial" w:hAnsi="Arial" w:cs="Arial"/>
        </w:rPr>
        <w:t xml:space="preserve">.   Other areas of significant growth include </w:t>
      </w:r>
      <w:proofErr w:type="spellStart"/>
      <w:r>
        <w:rPr>
          <w:rFonts w:ascii="Arial" w:hAnsi="Arial" w:cs="Arial"/>
        </w:rPr>
        <w:t>Dalry</w:t>
      </w:r>
      <w:proofErr w:type="spellEnd"/>
      <w:r>
        <w:rPr>
          <w:rFonts w:ascii="Arial" w:hAnsi="Arial" w:cs="Arial"/>
        </w:rPr>
        <w:t xml:space="preserve">, </w:t>
      </w:r>
      <w:proofErr w:type="spellStart"/>
      <w:r>
        <w:rPr>
          <w:rFonts w:ascii="Arial" w:hAnsi="Arial" w:cs="Arial"/>
        </w:rPr>
        <w:t>Fountainbridge</w:t>
      </w:r>
      <w:proofErr w:type="spellEnd"/>
      <w:r>
        <w:rPr>
          <w:rFonts w:ascii="Arial" w:hAnsi="Arial" w:cs="Arial"/>
        </w:rPr>
        <w:t>,</w:t>
      </w:r>
      <w:r w:rsidR="007137CE">
        <w:rPr>
          <w:rFonts w:ascii="Arial" w:hAnsi="Arial" w:cs="Arial"/>
        </w:rPr>
        <w:t xml:space="preserve"> </w:t>
      </w:r>
      <w:proofErr w:type="spellStart"/>
      <w:r w:rsidR="007137CE">
        <w:rPr>
          <w:rFonts w:ascii="Arial" w:hAnsi="Arial" w:cs="Arial"/>
        </w:rPr>
        <w:t>Tollcross</w:t>
      </w:r>
      <w:proofErr w:type="spellEnd"/>
      <w:r w:rsidR="007137CE">
        <w:rPr>
          <w:rFonts w:ascii="Arial" w:hAnsi="Arial" w:cs="Arial"/>
        </w:rPr>
        <w:t>,</w:t>
      </w:r>
      <w:r>
        <w:rPr>
          <w:rFonts w:ascii="Arial" w:hAnsi="Arial" w:cs="Arial"/>
        </w:rPr>
        <w:t xml:space="preserve"> South Side, </w:t>
      </w:r>
      <w:proofErr w:type="spellStart"/>
      <w:r>
        <w:rPr>
          <w:rFonts w:ascii="Arial" w:hAnsi="Arial" w:cs="Arial"/>
        </w:rPr>
        <w:t>Granton</w:t>
      </w:r>
      <w:proofErr w:type="spellEnd"/>
      <w:r>
        <w:rPr>
          <w:rFonts w:ascii="Arial" w:hAnsi="Arial" w:cs="Arial"/>
        </w:rPr>
        <w:t>, Newhaven</w:t>
      </w:r>
      <w:r w:rsidR="007137CE">
        <w:rPr>
          <w:rFonts w:ascii="Arial" w:hAnsi="Arial" w:cs="Arial"/>
        </w:rPr>
        <w:t xml:space="preserve"> and (to a lesser extent) Craigmillar</w:t>
      </w:r>
      <w:r>
        <w:rPr>
          <w:rFonts w:ascii="Arial" w:hAnsi="Arial" w:cs="Arial"/>
        </w:rPr>
        <w:t>.</w:t>
      </w:r>
    </w:p>
    <w:p w:rsidR="007D4E5B" w:rsidRDefault="007D4E5B" w:rsidP="00AB421C">
      <w:pPr>
        <w:pStyle w:val="ListParagraph"/>
        <w:numPr>
          <w:ilvl w:val="0"/>
          <w:numId w:val="1"/>
        </w:numPr>
        <w:spacing w:after="160"/>
        <w:ind w:left="567" w:hanging="567"/>
        <w:contextualSpacing w:val="0"/>
        <w:rPr>
          <w:rFonts w:ascii="Arial" w:hAnsi="Arial" w:cs="Arial"/>
        </w:rPr>
      </w:pPr>
      <w:r>
        <w:rPr>
          <w:rFonts w:ascii="Arial" w:hAnsi="Arial" w:cs="Arial"/>
        </w:rPr>
        <w:t xml:space="preserve">These findings highlight that Edinburgh </w:t>
      </w:r>
      <w:r w:rsidR="00E32DFB">
        <w:rPr>
          <w:rFonts w:ascii="Arial" w:hAnsi="Arial" w:cs="Arial"/>
        </w:rPr>
        <w:t>remains</w:t>
      </w:r>
      <w:r>
        <w:rPr>
          <w:rFonts w:ascii="Arial" w:hAnsi="Arial" w:cs="Arial"/>
        </w:rPr>
        <w:t xml:space="preserve"> a relatively compact city, where redundant inner city land has been effectively ‘recycled’ for residential use</w:t>
      </w:r>
      <w:r w:rsidR="007137CE">
        <w:rPr>
          <w:rFonts w:ascii="Arial" w:hAnsi="Arial" w:cs="Arial"/>
        </w:rPr>
        <w:t xml:space="preserve"> and more people are living in and close to the city centre.</w:t>
      </w:r>
      <w:r w:rsidR="002234F4">
        <w:rPr>
          <w:rFonts w:ascii="Arial" w:hAnsi="Arial" w:cs="Arial"/>
        </w:rPr>
        <w:t xml:space="preserve">   In fact 55% of the city’s population now live within 4 km. of the centre of Edinburgh, compared with just 48% in 1981.</w:t>
      </w:r>
      <w:r w:rsidR="007137CE">
        <w:rPr>
          <w:rFonts w:ascii="Arial" w:hAnsi="Arial" w:cs="Arial"/>
        </w:rPr>
        <w:t xml:space="preserve">   In many inner areas the population has recovered to (or even exceeded) levels previously prevailing in the 1960s / 1970s.   However, the</w:t>
      </w:r>
      <w:r w:rsidR="00267B43">
        <w:rPr>
          <w:rFonts w:ascii="Arial" w:hAnsi="Arial" w:cs="Arial"/>
        </w:rPr>
        <w:t xml:space="preserve"> post-war</w:t>
      </w:r>
      <w:r w:rsidR="007137CE">
        <w:rPr>
          <w:rFonts w:ascii="Arial" w:hAnsi="Arial" w:cs="Arial"/>
        </w:rPr>
        <w:t xml:space="preserve"> edge-of-city housing</w:t>
      </w:r>
      <w:r w:rsidR="00267B43">
        <w:rPr>
          <w:rFonts w:ascii="Arial" w:hAnsi="Arial" w:cs="Arial"/>
        </w:rPr>
        <w:t xml:space="preserve"> estates at </w:t>
      </w:r>
      <w:proofErr w:type="spellStart"/>
      <w:r w:rsidR="00267B43">
        <w:rPr>
          <w:rFonts w:ascii="Arial" w:hAnsi="Arial" w:cs="Arial"/>
        </w:rPr>
        <w:t>Muirhouse</w:t>
      </w:r>
      <w:proofErr w:type="spellEnd"/>
      <w:r w:rsidR="00267B43">
        <w:rPr>
          <w:rFonts w:ascii="Arial" w:hAnsi="Arial" w:cs="Arial"/>
        </w:rPr>
        <w:t xml:space="preserve"> / </w:t>
      </w:r>
      <w:proofErr w:type="spellStart"/>
      <w:r w:rsidR="00267B43">
        <w:rPr>
          <w:rFonts w:ascii="Arial" w:hAnsi="Arial" w:cs="Arial"/>
        </w:rPr>
        <w:t>Pilton</w:t>
      </w:r>
      <w:proofErr w:type="spellEnd"/>
      <w:r w:rsidR="00267B43">
        <w:rPr>
          <w:rFonts w:ascii="Arial" w:hAnsi="Arial" w:cs="Arial"/>
        </w:rPr>
        <w:t xml:space="preserve"> and </w:t>
      </w:r>
      <w:proofErr w:type="spellStart"/>
      <w:r w:rsidR="00267B43">
        <w:rPr>
          <w:rFonts w:ascii="Arial" w:hAnsi="Arial" w:cs="Arial"/>
        </w:rPr>
        <w:t>Craigmillar</w:t>
      </w:r>
      <w:proofErr w:type="spellEnd"/>
      <w:r w:rsidR="00267B43">
        <w:rPr>
          <w:rFonts w:ascii="Arial" w:hAnsi="Arial" w:cs="Arial"/>
        </w:rPr>
        <w:t xml:space="preserve"> / </w:t>
      </w:r>
      <w:proofErr w:type="spellStart"/>
      <w:r w:rsidR="00267B43">
        <w:rPr>
          <w:rFonts w:ascii="Arial" w:hAnsi="Arial" w:cs="Arial"/>
        </w:rPr>
        <w:t>Niddrie</w:t>
      </w:r>
      <w:proofErr w:type="spellEnd"/>
      <w:r w:rsidR="00267B43">
        <w:rPr>
          <w:rFonts w:ascii="Arial" w:hAnsi="Arial" w:cs="Arial"/>
        </w:rPr>
        <w:t xml:space="preserve"> now have populations well below their previous levels.</w:t>
      </w:r>
    </w:p>
    <w:p w:rsidR="002234F4" w:rsidRDefault="002234F4" w:rsidP="00AB421C">
      <w:pPr>
        <w:pStyle w:val="ListParagraph"/>
        <w:numPr>
          <w:ilvl w:val="0"/>
          <w:numId w:val="1"/>
        </w:numPr>
        <w:spacing w:after="160"/>
        <w:ind w:left="567" w:hanging="567"/>
        <w:contextualSpacing w:val="0"/>
        <w:rPr>
          <w:rFonts w:ascii="Arial" w:hAnsi="Arial" w:cs="Arial"/>
        </w:rPr>
      </w:pPr>
      <w:r>
        <w:rPr>
          <w:rFonts w:ascii="Arial" w:hAnsi="Arial" w:cs="Arial"/>
        </w:rPr>
        <w:t>Local changes in the concentration of population have important implications</w:t>
      </w:r>
      <w:r w:rsidR="00234102">
        <w:rPr>
          <w:rFonts w:ascii="Arial" w:hAnsi="Arial" w:cs="Arial"/>
        </w:rPr>
        <w:t xml:space="preserve"> for service planning in the public, private and voluntary sectors.</w:t>
      </w:r>
      <w:r>
        <w:rPr>
          <w:rFonts w:ascii="Arial" w:hAnsi="Arial" w:cs="Arial"/>
        </w:rPr>
        <w:t xml:space="preserve">   </w:t>
      </w:r>
      <w:r w:rsidR="000775F8">
        <w:rPr>
          <w:rFonts w:ascii="Arial" w:hAnsi="Arial" w:cs="Arial"/>
        </w:rPr>
        <w:t>Large numbers of people living in close proximity may</w:t>
      </w:r>
      <w:r w:rsidR="00F94BBF">
        <w:rPr>
          <w:rFonts w:ascii="Arial" w:hAnsi="Arial" w:cs="Arial"/>
        </w:rPr>
        <w:t xml:space="preserve"> help to sustain both public and commercial services and provide a </w:t>
      </w:r>
      <w:proofErr w:type="gramStart"/>
      <w:r w:rsidR="00F94BBF">
        <w:rPr>
          <w:rFonts w:ascii="Arial" w:hAnsi="Arial" w:cs="Arial"/>
        </w:rPr>
        <w:t>conducive</w:t>
      </w:r>
      <w:proofErr w:type="gramEnd"/>
      <w:r w:rsidR="00F94BBF">
        <w:rPr>
          <w:rFonts w:ascii="Arial" w:hAnsi="Arial" w:cs="Arial"/>
        </w:rPr>
        <w:t xml:space="preserve"> setting for enterprise and growth.  Although high densities may exert pressure on urban infrastructure</w:t>
      </w:r>
      <w:r w:rsidR="00A80CB5">
        <w:rPr>
          <w:rFonts w:ascii="Arial" w:hAnsi="Arial" w:cs="Arial"/>
        </w:rPr>
        <w:t xml:space="preserve">, the potential economies of scale may also </w:t>
      </w:r>
      <w:r w:rsidR="00234102">
        <w:rPr>
          <w:rFonts w:ascii="Arial" w:hAnsi="Arial" w:cs="Arial"/>
        </w:rPr>
        <w:t>justify</w:t>
      </w:r>
      <w:r w:rsidR="00A80CB5">
        <w:rPr>
          <w:rFonts w:ascii="Arial" w:hAnsi="Arial" w:cs="Arial"/>
        </w:rPr>
        <w:t xml:space="preserve"> investment</w:t>
      </w:r>
      <w:r w:rsidR="00234102">
        <w:rPr>
          <w:rFonts w:ascii="Arial" w:hAnsi="Arial" w:cs="Arial"/>
        </w:rPr>
        <w:t xml:space="preserve"> in</w:t>
      </w:r>
      <w:r w:rsidR="00A80CB5">
        <w:rPr>
          <w:rFonts w:ascii="Arial" w:hAnsi="Arial" w:cs="Arial"/>
        </w:rPr>
        <w:t xml:space="preserve"> innovative, sustainable </w:t>
      </w:r>
      <w:r w:rsidR="00234102">
        <w:rPr>
          <w:rFonts w:ascii="Arial" w:hAnsi="Arial" w:cs="Arial"/>
        </w:rPr>
        <w:t xml:space="preserve">solutions </w:t>
      </w:r>
      <w:r w:rsidR="00430E47">
        <w:rPr>
          <w:rFonts w:ascii="Arial" w:hAnsi="Arial" w:cs="Arial"/>
        </w:rPr>
        <w:t>such as</w:t>
      </w:r>
      <w:r w:rsidR="00234102">
        <w:rPr>
          <w:rFonts w:ascii="Arial" w:hAnsi="Arial" w:cs="Arial"/>
        </w:rPr>
        <w:t xml:space="preserve"> high capacity public transport systems which would not be viable elsewhere.</w:t>
      </w:r>
    </w:p>
    <w:p w:rsidR="00E64FD7" w:rsidRPr="009C315C" w:rsidRDefault="00E64FD7" w:rsidP="00E64FD7">
      <w:pPr>
        <w:spacing w:before="480" w:after="240"/>
        <w:ind w:firstLine="567"/>
        <w:rPr>
          <w:rFonts w:ascii="Arial" w:hAnsi="Arial" w:cs="Arial"/>
          <w:i/>
        </w:rPr>
      </w:pPr>
      <w:r w:rsidRPr="009C315C">
        <w:rPr>
          <w:rFonts w:ascii="Arial" w:hAnsi="Arial" w:cs="Arial"/>
          <w:i/>
        </w:rPr>
        <w:lastRenderedPageBreak/>
        <w:t>Why population density matters</w:t>
      </w:r>
    </w:p>
    <w:p w:rsidR="00E64FD7" w:rsidRDefault="00E64FD7" w:rsidP="00AB421C">
      <w:pPr>
        <w:pStyle w:val="ListParagraph"/>
        <w:numPr>
          <w:ilvl w:val="0"/>
          <w:numId w:val="1"/>
        </w:numPr>
        <w:spacing w:after="160"/>
        <w:ind w:left="567" w:hanging="567"/>
        <w:contextualSpacing w:val="0"/>
        <w:rPr>
          <w:rFonts w:ascii="Arial" w:hAnsi="Arial" w:cs="Arial"/>
        </w:rPr>
      </w:pPr>
      <w:r>
        <w:rPr>
          <w:rFonts w:ascii="Arial" w:hAnsi="Arial" w:cs="Arial"/>
        </w:rPr>
        <w:t>The distribution and density of the population is clearly an important factor determining local demand for public services such as schools, libraries, day centres, clinics and waste collection.   Local variations in the demographic and social composition of the population will also be highly relevant.</w:t>
      </w:r>
    </w:p>
    <w:p w:rsidR="009C315C" w:rsidRDefault="009C315C" w:rsidP="00AB421C">
      <w:pPr>
        <w:pStyle w:val="ListParagraph"/>
        <w:numPr>
          <w:ilvl w:val="0"/>
          <w:numId w:val="1"/>
        </w:numPr>
        <w:spacing w:after="160"/>
        <w:ind w:left="567" w:hanging="567"/>
        <w:contextualSpacing w:val="0"/>
        <w:rPr>
          <w:rFonts w:ascii="Arial" w:hAnsi="Arial" w:cs="Arial"/>
        </w:rPr>
      </w:pPr>
      <w:r>
        <w:rPr>
          <w:rFonts w:ascii="Arial" w:hAnsi="Arial" w:cs="Arial"/>
        </w:rPr>
        <w:t>Concentrations of population also sustain market-driven facilities such as shops and leisure outlets, and the land use planning process must ensure that such facilities can respond to shifts in the population.</w:t>
      </w:r>
    </w:p>
    <w:p w:rsidR="009C315C" w:rsidRDefault="009C315C" w:rsidP="00AB421C">
      <w:pPr>
        <w:pStyle w:val="ListParagraph"/>
        <w:numPr>
          <w:ilvl w:val="0"/>
          <w:numId w:val="1"/>
        </w:numPr>
        <w:spacing w:after="160"/>
        <w:ind w:left="567" w:hanging="567"/>
        <w:contextualSpacing w:val="0"/>
        <w:rPr>
          <w:rFonts w:ascii="Arial" w:hAnsi="Arial" w:cs="Arial"/>
        </w:rPr>
      </w:pPr>
      <w:r>
        <w:rPr>
          <w:rFonts w:ascii="Arial" w:hAnsi="Arial" w:cs="Arial"/>
        </w:rPr>
        <w:t>In general higher population densities make more efficient use of land, provided they are not achieved by sacrificing quality of life.</w:t>
      </w:r>
      <w:r w:rsidR="003E75A5">
        <w:rPr>
          <w:rFonts w:ascii="Arial" w:hAnsi="Arial" w:cs="Arial"/>
        </w:rPr>
        <w:t xml:space="preserve">    In more compact communities the viable catchment area for services covers a smaller geographical area, enabling more people to access them by sustainable</w:t>
      </w:r>
      <w:r w:rsidR="00BC666B">
        <w:rPr>
          <w:rFonts w:ascii="Arial" w:hAnsi="Arial" w:cs="Arial"/>
        </w:rPr>
        <w:t>,</w:t>
      </w:r>
      <w:r w:rsidR="003E75A5">
        <w:rPr>
          <w:rFonts w:ascii="Arial" w:hAnsi="Arial" w:cs="Arial"/>
        </w:rPr>
        <w:t xml:space="preserve"> active modes of transport such as walking and cycling.</w:t>
      </w:r>
    </w:p>
    <w:p w:rsidR="003E75A5" w:rsidRDefault="003E75A5" w:rsidP="00AB421C">
      <w:pPr>
        <w:pStyle w:val="ListParagraph"/>
        <w:numPr>
          <w:ilvl w:val="0"/>
          <w:numId w:val="1"/>
        </w:numPr>
        <w:spacing w:after="160"/>
        <w:ind w:left="567" w:hanging="567"/>
        <w:contextualSpacing w:val="0"/>
        <w:rPr>
          <w:rFonts w:ascii="Arial" w:hAnsi="Arial" w:cs="Arial"/>
        </w:rPr>
      </w:pPr>
      <w:r>
        <w:rPr>
          <w:rFonts w:ascii="Arial" w:hAnsi="Arial" w:cs="Arial"/>
        </w:rPr>
        <w:t xml:space="preserve">Similarly, denser populations can </w:t>
      </w:r>
      <w:r w:rsidR="00797F7E">
        <w:rPr>
          <w:rFonts w:ascii="Arial" w:hAnsi="Arial" w:cs="Arial"/>
        </w:rPr>
        <w:t>strengthen the business case for</w:t>
      </w:r>
      <w:r>
        <w:rPr>
          <w:rFonts w:ascii="Arial" w:hAnsi="Arial" w:cs="Arial"/>
        </w:rPr>
        <w:t xml:space="preserve"> ‘sustainable’ infrastructure</w:t>
      </w:r>
      <w:r w:rsidR="00797F7E">
        <w:rPr>
          <w:rFonts w:ascii="Arial" w:hAnsi="Arial" w:cs="Arial"/>
        </w:rPr>
        <w:t xml:space="preserve"> investments</w:t>
      </w:r>
      <w:r>
        <w:rPr>
          <w:rFonts w:ascii="Arial" w:hAnsi="Arial" w:cs="Arial"/>
        </w:rPr>
        <w:t xml:space="preserve"> such as high capacity public transport systems or district heating systems</w:t>
      </w:r>
      <w:r w:rsidR="00797F7E">
        <w:rPr>
          <w:rFonts w:ascii="Arial" w:hAnsi="Arial" w:cs="Arial"/>
        </w:rPr>
        <w:t>, which would not be viable in areas where the population is more dispersed.</w:t>
      </w:r>
    </w:p>
    <w:p w:rsidR="00EF76CE" w:rsidRDefault="00EF76CE" w:rsidP="00AB421C">
      <w:pPr>
        <w:pStyle w:val="ListParagraph"/>
        <w:numPr>
          <w:ilvl w:val="0"/>
          <w:numId w:val="1"/>
        </w:numPr>
        <w:spacing w:after="160"/>
        <w:ind w:left="567" w:hanging="567"/>
        <w:contextualSpacing w:val="0"/>
        <w:rPr>
          <w:rFonts w:ascii="Arial" w:hAnsi="Arial" w:cs="Arial"/>
        </w:rPr>
      </w:pPr>
      <w:r>
        <w:rPr>
          <w:rFonts w:ascii="Arial" w:hAnsi="Arial" w:cs="Arial"/>
        </w:rPr>
        <w:t>Some of the most vibrant communities are those where people live in close proximity, especially where this is complemented by diversity, leading to greater opportunities for exchange of ideas</w:t>
      </w:r>
      <w:r w:rsidR="00A16E6A">
        <w:rPr>
          <w:rFonts w:ascii="Arial" w:hAnsi="Arial" w:cs="Arial"/>
        </w:rPr>
        <w:t>, social interaction and commercial interaction.</w:t>
      </w:r>
    </w:p>
    <w:p w:rsidR="00A16E6A" w:rsidRDefault="00A16E6A" w:rsidP="00AB421C">
      <w:pPr>
        <w:pStyle w:val="ListParagraph"/>
        <w:numPr>
          <w:ilvl w:val="0"/>
          <w:numId w:val="1"/>
        </w:numPr>
        <w:spacing w:after="160"/>
        <w:ind w:left="567" w:hanging="567"/>
        <w:contextualSpacing w:val="0"/>
        <w:rPr>
          <w:rFonts w:ascii="Arial" w:hAnsi="Arial" w:cs="Arial"/>
        </w:rPr>
      </w:pPr>
      <w:r>
        <w:rPr>
          <w:rFonts w:ascii="Arial" w:hAnsi="Arial" w:cs="Arial"/>
        </w:rPr>
        <w:t xml:space="preserve">There are also risks and challenges associated with high density living, </w:t>
      </w:r>
      <w:r w:rsidR="00AD25CA">
        <w:rPr>
          <w:rFonts w:ascii="Arial" w:hAnsi="Arial" w:cs="Arial"/>
        </w:rPr>
        <w:t>for example</w:t>
      </w:r>
      <w:r>
        <w:rPr>
          <w:rFonts w:ascii="Arial" w:hAnsi="Arial" w:cs="Arial"/>
        </w:rPr>
        <w:t xml:space="preserve"> in terms of the number of people affected by local emergencies,</w:t>
      </w:r>
      <w:r w:rsidR="00AD25CA">
        <w:rPr>
          <w:rFonts w:ascii="Arial" w:hAnsi="Arial" w:cs="Arial"/>
        </w:rPr>
        <w:t xml:space="preserve"> the level of wear and tear on local infrastructure,</w:t>
      </w:r>
      <w:r>
        <w:rPr>
          <w:rFonts w:ascii="Arial" w:hAnsi="Arial" w:cs="Arial"/>
        </w:rPr>
        <w:t xml:space="preserve"> or</w:t>
      </w:r>
      <w:r w:rsidR="00AD25CA">
        <w:rPr>
          <w:rFonts w:ascii="Arial" w:hAnsi="Arial" w:cs="Arial"/>
        </w:rPr>
        <w:t xml:space="preserve"> the potential for spread of infectious / contagious diseases</w:t>
      </w:r>
      <w:r>
        <w:rPr>
          <w:rFonts w:ascii="Arial" w:hAnsi="Arial" w:cs="Arial"/>
        </w:rPr>
        <w:t xml:space="preserve">.  </w:t>
      </w:r>
      <w:r w:rsidR="00BC666B">
        <w:rPr>
          <w:rFonts w:ascii="Arial" w:hAnsi="Arial" w:cs="Arial"/>
        </w:rPr>
        <w:t xml:space="preserve">The highest density </w:t>
      </w:r>
      <w:r w:rsidR="00AD25CA">
        <w:rPr>
          <w:rFonts w:ascii="Arial" w:hAnsi="Arial" w:cs="Arial"/>
        </w:rPr>
        <w:t xml:space="preserve">residential </w:t>
      </w:r>
      <w:r w:rsidR="00BC666B">
        <w:rPr>
          <w:rFonts w:ascii="Arial" w:hAnsi="Arial" w:cs="Arial"/>
        </w:rPr>
        <w:t xml:space="preserve">areas tend to have properties on upper floors, although not necessarily ‘high-rise’.   This can present </w:t>
      </w:r>
      <w:proofErr w:type="gramStart"/>
      <w:r w:rsidR="00BC666B">
        <w:rPr>
          <w:rFonts w:ascii="Arial" w:hAnsi="Arial" w:cs="Arial"/>
        </w:rPr>
        <w:t>its own</w:t>
      </w:r>
      <w:proofErr w:type="gramEnd"/>
      <w:r w:rsidR="00BC666B">
        <w:rPr>
          <w:rFonts w:ascii="Arial" w:hAnsi="Arial" w:cs="Arial"/>
        </w:rPr>
        <w:t xml:space="preserve"> challenges as the population ages and becomes less mobile.   Innovative solutions may also be required to deliver services such as waste collection and recycling to upper floor properties.</w:t>
      </w:r>
    </w:p>
    <w:p w:rsidR="00B85F5E" w:rsidRPr="00B85F5E" w:rsidRDefault="00B85F5E" w:rsidP="003044C9">
      <w:pPr>
        <w:pageBreakBefore/>
        <w:spacing w:before="480" w:after="240"/>
        <w:ind w:firstLine="567"/>
        <w:rPr>
          <w:rFonts w:ascii="Arial" w:hAnsi="Arial" w:cs="Arial"/>
          <w:i/>
        </w:rPr>
      </w:pPr>
      <w:r w:rsidRPr="00B85F5E">
        <w:rPr>
          <w:rFonts w:ascii="Arial" w:hAnsi="Arial" w:cs="Arial"/>
          <w:i/>
        </w:rPr>
        <w:lastRenderedPageBreak/>
        <w:t>Methodology</w:t>
      </w:r>
    </w:p>
    <w:p w:rsidR="00B85F5E" w:rsidRDefault="00B85F5E" w:rsidP="00AB421C">
      <w:pPr>
        <w:pStyle w:val="ListParagraph"/>
        <w:numPr>
          <w:ilvl w:val="0"/>
          <w:numId w:val="1"/>
        </w:numPr>
        <w:spacing w:after="160"/>
        <w:ind w:left="567" w:hanging="567"/>
        <w:contextualSpacing w:val="0"/>
        <w:rPr>
          <w:rFonts w:ascii="Arial" w:hAnsi="Arial" w:cs="Arial"/>
        </w:rPr>
      </w:pPr>
      <w:r>
        <w:rPr>
          <w:rFonts w:ascii="Arial" w:hAnsi="Arial" w:cs="Arial"/>
        </w:rPr>
        <w:t xml:space="preserve">The smallest </w:t>
      </w:r>
      <w:r w:rsidR="008B58A1">
        <w:rPr>
          <w:rFonts w:ascii="Arial" w:hAnsi="Arial" w:cs="Arial"/>
        </w:rPr>
        <w:t>geographical unit</w:t>
      </w:r>
      <w:r>
        <w:rPr>
          <w:rFonts w:ascii="Arial" w:hAnsi="Arial" w:cs="Arial"/>
        </w:rPr>
        <w:t xml:space="preserve"> for which </w:t>
      </w:r>
      <w:r w:rsidR="004A7832">
        <w:rPr>
          <w:rFonts w:ascii="Arial" w:hAnsi="Arial" w:cs="Arial"/>
        </w:rPr>
        <w:t xml:space="preserve">2011 Census </w:t>
      </w:r>
      <w:r>
        <w:rPr>
          <w:rFonts w:ascii="Arial" w:hAnsi="Arial" w:cs="Arial"/>
        </w:rPr>
        <w:t>population figures are published</w:t>
      </w:r>
      <w:r w:rsidR="004A7832">
        <w:rPr>
          <w:rFonts w:ascii="Arial" w:hAnsi="Arial" w:cs="Arial"/>
        </w:rPr>
        <w:t xml:space="preserve"> is the</w:t>
      </w:r>
      <w:r>
        <w:rPr>
          <w:rFonts w:ascii="Arial" w:hAnsi="Arial" w:cs="Arial"/>
        </w:rPr>
        <w:t xml:space="preserve"> ‘output area’.   There are 4,322 of these in Edinburgh, with populations ranging</w:t>
      </w:r>
      <w:r w:rsidR="008B58A1">
        <w:rPr>
          <w:rFonts w:ascii="Arial" w:hAnsi="Arial" w:cs="Arial"/>
        </w:rPr>
        <w:t xml:space="preserve"> mostly</w:t>
      </w:r>
      <w:r>
        <w:rPr>
          <w:rFonts w:ascii="Arial" w:hAnsi="Arial" w:cs="Arial"/>
        </w:rPr>
        <w:t xml:space="preserve"> from </w:t>
      </w:r>
      <w:r w:rsidR="008B58A1">
        <w:rPr>
          <w:rFonts w:ascii="Arial" w:hAnsi="Arial" w:cs="Arial"/>
        </w:rPr>
        <w:t>50 to 300 (apart from a few containing larger institutions), and an average population of 110.</w:t>
      </w:r>
    </w:p>
    <w:p w:rsidR="008B58A1" w:rsidRDefault="008B58A1" w:rsidP="00AB421C">
      <w:pPr>
        <w:pStyle w:val="ListParagraph"/>
        <w:numPr>
          <w:ilvl w:val="0"/>
          <w:numId w:val="1"/>
        </w:numPr>
        <w:spacing w:after="160"/>
        <w:ind w:left="567" w:hanging="567"/>
        <w:contextualSpacing w:val="0"/>
        <w:rPr>
          <w:rFonts w:ascii="Arial" w:hAnsi="Arial" w:cs="Arial"/>
        </w:rPr>
      </w:pPr>
      <w:r>
        <w:rPr>
          <w:rFonts w:ascii="Arial" w:hAnsi="Arial" w:cs="Arial"/>
        </w:rPr>
        <w:t>Whilst it is possible to calculate population densities for each of these output areas, based on their population and land area, this can lead to a very compl</w:t>
      </w:r>
      <w:r w:rsidR="00EF6AF8">
        <w:rPr>
          <w:rFonts w:ascii="Arial" w:hAnsi="Arial" w:cs="Arial"/>
        </w:rPr>
        <w:t>ex</w:t>
      </w:r>
      <w:r>
        <w:rPr>
          <w:rFonts w:ascii="Arial" w:hAnsi="Arial" w:cs="Arial"/>
        </w:rPr>
        <w:t xml:space="preserve"> picture which obscures broader patterns.   Some output areas (OAs) are very compact, and comprised almost entirely of residential addresses, whilst other neighbouring OAs may incorporate parks, </w:t>
      </w:r>
      <w:r w:rsidR="001D43B2">
        <w:rPr>
          <w:rFonts w:ascii="Arial" w:hAnsi="Arial" w:cs="Arial"/>
        </w:rPr>
        <w:t>business areas, transport terminals etc. as well as housing, creating a kaleidoscope of radically different</w:t>
      </w:r>
      <w:r>
        <w:rPr>
          <w:rFonts w:ascii="Arial" w:hAnsi="Arial" w:cs="Arial"/>
        </w:rPr>
        <w:t xml:space="preserve"> </w:t>
      </w:r>
      <w:r w:rsidR="001D43B2">
        <w:rPr>
          <w:rFonts w:ascii="Arial" w:hAnsi="Arial" w:cs="Arial"/>
        </w:rPr>
        <w:t>densities in close proximity.</w:t>
      </w:r>
    </w:p>
    <w:p w:rsidR="001D43B2" w:rsidRDefault="001D43B2" w:rsidP="00AB421C">
      <w:pPr>
        <w:pStyle w:val="ListParagraph"/>
        <w:numPr>
          <w:ilvl w:val="0"/>
          <w:numId w:val="1"/>
        </w:numPr>
        <w:spacing w:after="160"/>
        <w:ind w:left="567" w:hanging="567"/>
        <w:contextualSpacing w:val="0"/>
        <w:rPr>
          <w:rFonts w:ascii="Arial" w:hAnsi="Arial" w:cs="Arial"/>
        </w:rPr>
      </w:pPr>
      <w:r>
        <w:rPr>
          <w:rFonts w:ascii="Arial" w:hAnsi="Arial" w:cs="Arial"/>
        </w:rPr>
        <w:t xml:space="preserve">One way round this problem is to ignore the detailed output area boundaries, and simply attach the population of each OA to its </w:t>
      </w:r>
      <w:proofErr w:type="spellStart"/>
      <w:r>
        <w:rPr>
          <w:rFonts w:ascii="Arial" w:hAnsi="Arial" w:cs="Arial"/>
        </w:rPr>
        <w:t>centroid</w:t>
      </w:r>
      <w:proofErr w:type="spellEnd"/>
      <w:r>
        <w:rPr>
          <w:rFonts w:ascii="Arial" w:hAnsi="Arial" w:cs="Arial"/>
        </w:rPr>
        <w:t xml:space="preserve"> (or centre of gravity).   Conveniently, National Records of Scotland provides a database of all the Scottish OAs</w:t>
      </w:r>
      <w:r w:rsidR="00EF6AF8">
        <w:rPr>
          <w:rFonts w:ascii="Arial" w:hAnsi="Arial" w:cs="Arial"/>
        </w:rPr>
        <w:t>, each with its own</w:t>
      </w:r>
      <w:r>
        <w:rPr>
          <w:rFonts w:ascii="Arial" w:hAnsi="Arial" w:cs="Arial"/>
        </w:rPr>
        <w:t xml:space="preserve"> ‘population weighted </w:t>
      </w:r>
      <w:proofErr w:type="spellStart"/>
      <w:r>
        <w:rPr>
          <w:rFonts w:ascii="Arial" w:hAnsi="Arial" w:cs="Arial"/>
        </w:rPr>
        <w:t>centroid</w:t>
      </w:r>
      <w:proofErr w:type="spellEnd"/>
      <w:r>
        <w:rPr>
          <w:rFonts w:ascii="Arial" w:hAnsi="Arial" w:cs="Arial"/>
        </w:rPr>
        <w:t>’.   This assigns a grid reference</w:t>
      </w:r>
      <w:r w:rsidR="00EF6AF8">
        <w:rPr>
          <w:rFonts w:ascii="Arial" w:hAnsi="Arial" w:cs="Arial"/>
        </w:rPr>
        <w:t xml:space="preserve"> to the centre of each OA</w:t>
      </w:r>
      <w:r>
        <w:rPr>
          <w:rFonts w:ascii="Arial" w:hAnsi="Arial" w:cs="Arial"/>
        </w:rPr>
        <w:t xml:space="preserve"> based on the distribution of the population within </w:t>
      </w:r>
      <w:r w:rsidR="00EF6AF8">
        <w:rPr>
          <w:rFonts w:ascii="Arial" w:hAnsi="Arial" w:cs="Arial"/>
        </w:rPr>
        <w:t>it</w:t>
      </w:r>
      <w:r>
        <w:rPr>
          <w:rFonts w:ascii="Arial" w:hAnsi="Arial" w:cs="Arial"/>
        </w:rPr>
        <w:t>.</w:t>
      </w:r>
    </w:p>
    <w:p w:rsidR="001D43B2" w:rsidRDefault="001D43B2" w:rsidP="00AB421C">
      <w:pPr>
        <w:pStyle w:val="ListParagraph"/>
        <w:numPr>
          <w:ilvl w:val="0"/>
          <w:numId w:val="1"/>
        </w:numPr>
        <w:spacing w:after="160"/>
        <w:ind w:left="567" w:hanging="567"/>
        <w:contextualSpacing w:val="0"/>
        <w:rPr>
          <w:rFonts w:ascii="Arial" w:hAnsi="Arial" w:cs="Arial"/>
        </w:rPr>
      </w:pPr>
      <w:r>
        <w:rPr>
          <w:rFonts w:ascii="Arial" w:hAnsi="Arial" w:cs="Arial"/>
        </w:rPr>
        <w:t>The approach in this study is to generate a population density ‘surface’</w:t>
      </w:r>
      <w:r w:rsidR="00587F2A">
        <w:rPr>
          <w:rFonts w:ascii="Arial" w:hAnsi="Arial" w:cs="Arial"/>
        </w:rPr>
        <w:t xml:space="preserve"> which depicts the total residential population within a fixed radial distance of every point in the city</w:t>
      </w:r>
      <w:r w:rsidR="00561027">
        <w:rPr>
          <w:rFonts w:ascii="Arial" w:hAnsi="Arial" w:cs="Arial"/>
        </w:rPr>
        <w:t>.   This analysis is performed using geographic information systems (GIS) to identify all the OAs that fall within the critical distance</w:t>
      </w:r>
      <w:r w:rsidR="00EF6AF8">
        <w:rPr>
          <w:rFonts w:ascii="Arial" w:hAnsi="Arial" w:cs="Arial"/>
        </w:rPr>
        <w:t xml:space="preserve"> threshold,</w:t>
      </w:r>
      <w:r w:rsidR="00561027">
        <w:rPr>
          <w:rFonts w:ascii="Arial" w:hAnsi="Arial" w:cs="Arial"/>
        </w:rPr>
        <w:t xml:space="preserve"> and sum their populations.   The results are systematically mapped for a grid covering the whole city</w:t>
      </w:r>
      <w:r w:rsidR="00EF6AF8">
        <w:rPr>
          <w:rFonts w:ascii="Arial" w:hAnsi="Arial" w:cs="Arial"/>
        </w:rPr>
        <w:t>,</w:t>
      </w:r>
      <w:r w:rsidR="00561027">
        <w:rPr>
          <w:rFonts w:ascii="Arial" w:hAnsi="Arial" w:cs="Arial"/>
        </w:rPr>
        <w:t xml:space="preserve"> and indeed for the whole of the country.   Contours are then interpolated (also using GIS) to highlight areas of differing density.</w:t>
      </w:r>
    </w:p>
    <w:p w:rsidR="00561027" w:rsidRDefault="00561027" w:rsidP="00AB421C">
      <w:pPr>
        <w:pStyle w:val="ListParagraph"/>
        <w:numPr>
          <w:ilvl w:val="0"/>
          <w:numId w:val="1"/>
        </w:numPr>
        <w:spacing w:after="160"/>
        <w:ind w:left="567" w:hanging="567"/>
        <w:contextualSpacing w:val="0"/>
        <w:rPr>
          <w:rFonts w:ascii="Arial" w:hAnsi="Arial" w:cs="Arial"/>
        </w:rPr>
      </w:pPr>
      <w:r>
        <w:rPr>
          <w:rFonts w:ascii="Arial" w:hAnsi="Arial" w:cs="Arial"/>
        </w:rPr>
        <w:t>The standard search radius adopted in this study is 800 metres</w:t>
      </w:r>
      <w:r w:rsidR="002D708C">
        <w:rPr>
          <w:rFonts w:ascii="Arial" w:hAnsi="Arial" w:cs="Arial"/>
        </w:rPr>
        <w:t xml:space="preserve"> (almost exactly half a mile).   This is broadly assumed to correspond to an easy walking distance</w:t>
      </w:r>
      <w:r w:rsidR="00440CC0">
        <w:rPr>
          <w:rFonts w:ascii="Arial" w:hAnsi="Arial" w:cs="Arial"/>
        </w:rPr>
        <w:t>.   However, the 800 metres is a straight line distance, so distances along the footpath and road network are likely to be longer</w:t>
      </w:r>
      <w:r w:rsidR="002D708C">
        <w:rPr>
          <w:rFonts w:ascii="Arial" w:hAnsi="Arial" w:cs="Arial"/>
        </w:rPr>
        <w:t xml:space="preserve">.   </w:t>
      </w:r>
      <w:r w:rsidR="00440CC0">
        <w:rPr>
          <w:rFonts w:ascii="Arial" w:hAnsi="Arial" w:cs="Arial"/>
        </w:rPr>
        <w:t>E</w:t>
      </w:r>
      <w:r w:rsidR="002D708C">
        <w:rPr>
          <w:rFonts w:ascii="Arial" w:hAnsi="Arial" w:cs="Arial"/>
        </w:rPr>
        <w:t>xperience has shown that</w:t>
      </w:r>
      <w:r w:rsidR="00440CC0">
        <w:rPr>
          <w:rFonts w:ascii="Arial" w:hAnsi="Arial" w:cs="Arial"/>
        </w:rPr>
        <w:t xml:space="preserve"> a threshold of 800 metres</w:t>
      </w:r>
      <w:r w:rsidR="002D708C">
        <w:rPr>
          <w:rFonts w:ascii="Arial" w:hAnsi="Arial" w:cs="Arial"/>
        </w:rPr>
        <w:t xml:space="preserve"> produces reasonably meaningful results, preserving a good degree of local detail whilst including a sufficient number of OAs in each local trawl to iron out anomalies</w:t>
      </w:r>
      <w:r w:rsidR="000B419E">
        <w:rPr>
          <w:rFonts w:ascii="Arial" w:hAnsi="Arial" w:cs="Arial"/>
        </w:rPr>
        <w:t xml:space="preserve"> and ‘noise’ created by individual OAs.</w:t>
      </w:r>
    </w:p>
    <w:p w:rsidR="000B419E" w:rsidRDefault="000B419E" w:rsidP="00AB421C">
      <w:pPr>
        <w:pStyle w:val="ListParagraph"/>
        <w:numPr>
          <w:ilvl w:val="0"/>
          <w:numId w:val="1"/>
        </w:numPr>
        <w:spacing w:after="160"/>
        <w:ind w:left="567" w:hanging="567"/>
        <w:contextualSpacing w:val="0"/>
        <w:rPr>
          <w:rFonts w:ascii="Arial" w:hAnsi="Arial" w:cs="Arial"/>
        </w:rPr>
      </w:pPr>
      <w:r>
        <w:rPr>
          <w:rFonts w:ascii="Arial" w:hAnsi="Arial" w:cs="Arial"/>
        </w:rPr>
        <w:t>The technique described here has the advantage of not only providing local population densities (i.e. persons per sq.km.), but also providing a real count of the number of people who can form the potential walk-in catchment population for local services.   Because it is independent of OA boundaries, which may change from one census to another, the technique also permits meaningful analysis of longer-term trends in the distribution of the population.   (Note that pre-1991 censuses were based on coarser grained ‘enumeration district’ data rather than OAs, but the methodology is equally applicable).</w:t>
      </w:r>
    </w:p>
    <w:p w:rsidR="00F61F8F" w:rsidRDefault="00F61F8F" w:rsidP="00F61F8F">
      <w:pPr>
        <w:pStyle w:val="ListParagraph"/>
        <w:numPr>
          <w:ilvl w:val="0"/>
          <w:numId w:val="1"/>
        </w:numPr>
        <w:spacing w:after="160"/>
        <w:ind w:left="567" w:hanging="567"/>
        <w:contextualSpacing w:val="0"/>
        <w:rPr>
          <w:rFonts w:ascii="Arial" w:hAnsi="Arial" w:cs="Arial"/>
        </w:rPr>
      </w:pPr>
      <w:r>
        <w:rPr>
          <w:rFonts w:ascii="Arial" w:hAnsi="Arial" w:cs="Arial"/>
        </w:rPr>
        <w:t xml:space="preserve">Although most of the analysis is based on a radial catchment of 800 metres, </w:t>
      </w:r>
      <w:r w:rsidR="00910DD5">
        <w:rPr>
          <w:rFonts w:ascii="Arial" w:hAnsi="Arial" w:cs="Arial"/>
        </w:rPr>
        <w:t>to facilitate comparison</w:t>
      </w:r>
      <w:r>
        <w:rPr>
          <w:rFonts w:ascii="Arial" w:hAnsi="Arial" w:cs="Arial"/>
        </w:rPr>
        <w:t xml:space="preserve"> results are also presented for wider local catchments of 1,600 metres (approx. 1 mile) and 3,200 metres (approx. 2 miles).   These create increasingly generalised pictures of population distribution, ‘smoothed’ over larger areas, with the results that peaks in population density tend to be lower while troughs tend to be filled in.</w:t>
      </w:r>
      <w:r w:rsidR="00910DD5">
        <w:rPr>
          <w:rFonts w:ascii="Arial" w:hAnsi="Arial" w:cs="Arial"/>
        </w:rPr>
        <w:t xml:space="preserve">   Table 1 below shows, for each of these radial catchment distances, how the total population translates in terms of average population densities per sq.km.  (</w:t>
      </w:r>
      <w:proofErr w:type="spellStart"/>
      <w:r w:rsidR="00910DD5">
        <w:rPr>
          <w:rFonts w:ascii="Arial" w:hAnsi="Arial" w:cs="Arial"/>
        </w:rPr>
        <w:t>n.b</w:t>
      </w:r>
      <w:proofErr w:type="spellEnd"/>
      <w:r w:rsidR="00910DD5">
        <w:rPr>
          <w:rFonts w:ascii="Arial" w:hAnsi="Arial" w:cs="Arial"/>
        </w:rPr>
        <w:t>. figures have been rounded to the nearest 50).</w:t>
      </w:r>
    </w:p>
    <w:p w:rsidR="00F61F8F" w:rsidRDefault="00F61F8F" w:rsidP="00F61F8F">
      <w:pPr>
        <w:pStyle w:val="ListParagraph"/>
        <w:spacing w:after="160"/>
        <w:ind w:left="567"/>
        <w:contextualSpacing w:val="0"/>
        <w:rPr>
          <w:rFonts w:ascii="Arial" w:hAnsi="Arial" w:cs="Arial"/>
        </w:rPr>
      </w:pPr>
    </w:p>
    <w:p w:rsidR="00DE5B71" w:rsidRDefault="00DE5B71" w:rsidP="00F61F8F">
      <w:pPr>
        <w:pStyle w:val="ListParagraph"/>
        <w:spacing w:after="160"/>
        <w:ind w:left="567"/>
        <w:contextualSpacing w:val="0"/>
        <w:rPr>
          <w:rFonts w:ascii="Arial" w:hAnsi="Arial" w:cs="Arial"/>
        </w:rPr>
      </w:pPr>
    </w:p>
    <w:p w:rsidR="00DE5B71" w:rsidRDefault="00DE5B71" w:rsidP="00F61F8F">
      <w:pPr>
        <w:pStyle w:val="ListParagraph"/>
        <w:spacing w:after="160"/>
        <w:ind w:left="567"/>
        <w:contextualSpacing w:val="0"/>
        <w:rPr>
          <w:rFonts w:ascii="Arial" w:hAnsi="Arial" w:cs="Arial"/>
        </w:rPr>
      </w:pPr>
    </w:p>
    <w:tbl>
      <w:tblPr>
        <w:tblStyle w:val="TableGrid"/>
        <w:tblW w:w="0" w:type="auto"/>
        <w:tblInd w:w="674"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tblPr>
      <w:tblGrid>
        <w:gridCol w:w="1277"/>
        <w:gridCol w:w="1276"/>
        <w:gridCol w:w="850"/>
        <w:gridCol w:w="1276"/>
        <w:gridCol w:w="1276"/>
        <w:gridCol w:w="850"/>
        <w:gridCol w:w="1205"/>
        <w:gridCol w:w="1205"/>
      </w:tblGrid>
      <w:tr w:rsidR="00A33465" w:rsidTr="00B97476">
        <w:tc>
          <w:tcPr>
            <w:tcW w:w="9215" w:type="dxa"/>
            <w:gridSpan w:val="8"/>
            <w:tcBorders>
              <w:top w:val="nil"/>
              <w:left w:val="nil"/>
              <w:bottom w:val="single" w:sz="4" w:space="0" w:color="FFFFFF" w:themeColor="background1"/>
              <w:right w:val="nil"/>
            </w:tcBorders>
          </w:tcPr>
          <w:p w:rsidR="00A33465" w:rsidRPr="00B97476" w:rsidRDefault="00B97476" w:rsidP="00F61F8F">
            <w:pPr>
              <w:spacing w:before="60" w:after="60"/>
              <w:ind w:left="1027" w:hanging="1027"/>
              <w:rPr>
                <w:rFonts w:ascii="Arial" w:hAnsi="Arial" w:cs="Arial"/>
              </w:rPr>
            </w:pPr>
            <w:r w:rsidRPr="00B97476">
              <w:rPr>
                <w:rFonts w:ascii="Arial" w:hAnsi="Arial" w:cs="Arial"/>
              </w:rPr>
              <w:lastRenderedPageBreak/>
              <w:t xml:space="preserve">Table </w:t>
            </w:r>
            <w:proofErr w:type="gramStart"/>
            <w:r w:rsidRPr="00B97476">
              <w:rPr>
                <w:rFonts w:ascii="Arial" w:hAnsi="Arial" w:cs="Arial"/>
              </w:rPr>
              <w:t>1</w:t>
            </w:r>
            <w:r>
              <w:rPr>
                <w:rFonts w:ascii="Arial" w:hAnsi="Arial" w:cs="Arial"/>
              </w:rPr>
              <w:t xml:space="preserve">  :</w:t>
            </w:r>
            <w:proofErr w:type="gramEnd"/>
            <w:r>
              <w:rPr>
                <w:rFonts w:ascii="Arial" w:hAnsi="Arial" w:cs="Arial"/>
              </w:rPr>
              <w:t xml:space="preserve">  Approximate conversions from radial catchment populations to population densities per sq.km.    (for radial catchments of 800m, 1,600m and 3,200m)</w:t>
            </w:r>
          </w:p>
        </w:tc>
      </w:tr>
      <w:tr w:rsidR="00A33465" w:rsidTr="00B97476">
        <w:trPr>
          <w:trHeight w:hRule="exact" w:val="227"/>
        </w:trPr>
        <w:tc>
          <w:tcPr>
            <w:tcW w:w="1277" w:type="dxa"/>
            <w:tcBorders>
              <w:top w:val="single" w:sz="4" w:space="0" w:color="FFFFFF" w:themeColor="background1"/>
              <w:left w:val="nil"/>
              <w:bottom w:val="single" w:sz="4" w:space="0" w:color="808080" w:themeColor="background1" w:themeShade="80"/>
              <w:right w:val="nil"/>
            </w:tcBorders>
          </w:tcPr>
          <w:p w:rsidR="00A33465" w:rsidRPr="005C74BD" w:rsidRDefault="00A33465" w:rsidP="00431583">
            <w:pPr>
              <w:spacing w:before="60" w:after="60"/>
              <w:jc w:val="right"/>
              <w:rPr>
                <w:rFonts w:ascii="Arial" w:hAnsi="Arial" w:cs="Arial"/>
                <w:sz w:val="20"/>
                <w:szCs w:val="20"/>
              </w:rPr>
            </w:pPr>
          </w:p>
        </w:tc>
        <w:tc>
          <w:tcPr>
            <w:tcW w:w="1276" w:type="dxa"/>
            <w:tcBorders>
              <w:top w:val="single" w:sz="4" w:space="0" w:color="FFFFFF" w:themeColor="background1"/>
              <w:left w:val="nil"/>
              <w:bottom w:val="single" w:sz="4" w:space="0" w:color="808080" w:themeColor="background1" w:themeShade="80"/>
              <w:right w:val="nil"/>
            </w:tcBorders>
          </w:tcPr>
          <w:p w:rsidR="00A33465" w:rsidRDefault="00A33465" w:rsidP="00640BB5">
            <w:pPr>
              <w:spacing w:before="60" w:after="60"/>
              <w:jc w:val="right"/>
              <w:rPr>
                <w:rFonts w:ascii="Arial" w:hAnsi="Arial" w:cs="Arial"/>
                <w:sz w:val="20"/>
                <w:szCs w:val="20"/>
              </w:rPr>
            </w:pPr>
          </w:p>
        </w:tc>
        <w:tc>
          <w:tcPr>
            <w:tcW w:w="850" w:type="dxa"/>
            <w:tcBorders>
              <w:top w:val="single" w:sz="4" w:space="0" w:color="FFFFFF" w:themeColor="background1"/>
              <w:left w:val="nil"/>
              <w:bottom w:val="nil"/>
              <w:right w:val="nil"/>
            </w:tcBorders>
          </w:tcPr>
          <w:p w:rsidR="00A33465" w:rsidRDefault="00A33465" w:rsidP="00431583">
            <w:pPr>
              <w:spacing w:before="60" w:after="60"/>
              <w:jc w:val="right"/>
              <w:rPr>
                <w:rFonts w:ascii="Arial" w:hAnsi="Arial" w:cs="Arial"/>
              </w:rPr>
            </w:pPr>
          </w:p>
        </w:tc>
        <w:tc>
          <w:tcPr>
            <w:tcW w:w="1276" w:type="dxa"/>
            <w:tcBorders>
              <w:top w:val="single" w:sz="4" w:space="0" w:color="FFFFFF" w:themeColor="background1"/>
              <w:left w:val="nil"/>
              <w:bottom w:val="single" w:sz="4" w:space="0" w:color="808080" w:themeColor="background1" w:themeShade="80"/>
              <w:right w:val="nil"/>
            </w:tcBorders>
          </w:tcPr>
          <w:p w:rsidR="00A33465" w:rsidRPr="005C74BD" w:rsidRDefault="00A33465" w:rsidP="00431583">
            <w:pPr>
              <w:spacing w:before="60" w:after="60"/>
              <w:jc w:val="right"/>
              <w:rPr>
                <w:rFonts w:ascii="Arial" w:hAnsi="Arial" w:cs="Arial"/>
                <w:sz w:val="20"/>
                <w:szCs w:val="20"/>
              </w:rPr>
            </w:pPr>
          </w:p>
        </w:tc>
        <w:tc>
          <w:tcPr>
            <w:tcW w:w="1276" w:type="dxa"/>
            <w:tcBorders>
              <w:top w:val="single" w:sz="4" w:space="0" w:color="FFFFFF" w:themeColor="background1"/>
              <w:left w:val="nil"/>
              <w:bottom w:val="single" w:sz="4" w:space="0" w:color="808080" w:themeColor="background1" w:themeShade="80"/>
              <w:right w:val="nil"/>
            </w:tcBorders>
          </w:tcPr>
          <w:p w:rsidR="00A33465" w:rsidRDefault="00A33465" w:rsidP="00431583">
            <w:pPr>
              <w:spacing w:before="60" w:after="60"/>
              <w:jc w:val="right"/>
              <w:rPr>
                <w:rFonts w:ascii="Arial" w:hAnsi="Arial" w:cs="Arial"/>
                <w:sz w:val="20"/>
                <w:szCs w:val="20"/>
              </w:rPr>
            </w:pPr>
          </w:p>
        </w:tc>
        <w:tc>
          <w:tcPr>
            <w:tcW w:w="850" w:type="dxa"/>
            <w:tcBorders>
              <w:top w:val="single" w:sz="4" w:space="0" w:color="FFFFFF" w:themeColor="background1"/>
              <w:left w:val="nil"/>
              <w:bottom w:val="nil"/>
              <w:right w:val="nil"/>
            </w:tcBorders>
          </w:tcPr>
          <w:p w:rsidR="00A33465" w:rsidRDefault="00A33465" w:rsidP="00431583">
            <w:pPr>
              <w:spacing w:before="60" w:after="60"/>
              <w:jc w:val="right"/>
              <w:rPr>
                <w:rFonts w:ascii="Arial" w:hAnsi="Arial" w:cs="Arial"/>
              </w:rPr>
            </w:pPr>
          </w:p>
        </w:tc>
        <w:tc>
          <w:tcPr>
            <w:tcW w:w="1205" w:type="dxa"/>
            <w:tcBorders>
              <w:top w:val="single" w:sz="4" w:space="0" w:color="FFFFFF" w:themeColor="background1"/>
              <w:left w:val="nil"/>
              <w:bottom w:val="single" w:sz="4" w:space="0" w:color="808080" w:themeColor="background1" w:themeShade="80"/>
              <w:right w:val="nil"/>
            </w:tcBorders>
          </w:tcPr>
          <w:p w:rsidR="00A33465" w:rsidRPr="005C74BD" w:rsidRDefault="00A33465" w:rsidP="00431583">
            <w:pPr>
              <w:spacing w:before="60" w:after="60"/>
              <w:jc w:val="right"/>
              <w:rPr>
                <w:rFonts w:ascii="Arial" w:hAnsi="Arial" w:cs="Arial"/>
                <w:sz w:val="20"/>
                <w:szCs w:val="20"/>
              </w:rPr>
            </w:pPr>
          </w:p>
        </w:tc>
        <w:tc>
          <w:tcPr>
            <w:tcW w:w="1205" w:type="dxa"/>
            <w:tcBorders>
              <w:top w:val="single" w:sz="4" w:space="0" w:color="FFFFFF" w:themeColor="background1"/>
              <w:left w:val="nil"/>
              <w:bottom w:val="single" w:sz="4" w:space="0" w:color="808080" w:themeColor="background1" w:themeShade="80"/>
              <w:right w:val="nil"/>
            </w:tcBorders>
          </w:tcPr>
          <w:p w:rsidR="00A33465" w:rsidRDefault="00A33465" w:rsidP="00640BB5">
            <w:pPr>
              <w:spacing w:before="60" w:after="60"/>
              <w:jc w:val="right"/>
              <w:rPr>
                <w:rFonts w:ascii="Arial" w:hAnsi="Arial" w:cs="Arial"/>
                <w:sz w:val="20"/>
                <w:szCs w:val="20"/>
              </w:rPr>
            </w:pPr>
          </w:p>
        </w:tc>
      </w:tr>
      <w:tr w:rsidR="00A33465" w:rsidTr="00B97476">
        <w:tc>
          <w:tcPr>
            <w:tcW w:w="1277" w:type="dxa"/>
            <w:tcBorders>
              <w:top w:val="single" w:sz="4" w:space="0" w:color="808080" w:themeColor="background1" w:themeShade="80"/>
              <w:left w:val="single" w:sz="4" w:space="0" w:color="808080" w:themeColor="background1" w:themeShade="80"/>
              <w:bottom w:val="nil"/>
            </w:tcBorders>
          </w:tcPr>
          <w:p w:rsidR="00AA014D" w:rsidRPr="005C74BD" w:rsidRDefault="005C74BD" w:rsidP="00431583">
            <w:pPr>
              <w:spacing w:before="60" w:after="60"/>
              <w:jc w:val="right"/>
              <w:rPr>
                <w:rFonts w:ascii="Arial" w:hAnsi="Arial" w:cs="Arial"/>
                <w:sz w:val="20"/>
                <w:szCs w:val="20"/>
              </w:rPr>
            </w:pPr>
            <w:r w:rsidRPr="005C74BD">
              <w:rPr>
                <w:rFonts w:ascii="Arial" w:hAnsi="Arial" w:cs="Arial"/>
                <w:sz w:val="20"/>
                <w:szCs w:val="20"/>
              </w:rPr>
              <w:t xml:space="preserve">pop. within </w:t>
            </w:r>
            <w:r w:rsidRPr="00B97476">
              <w:rPr>
                <w:rFonts w:ascii="Arial" w:hAnsi="Arial" w:cs="Arial"/>
                <w:b/>
                <w:sz w:val="20"/>
                <w:szCs w:val="20"/>
              </w:rPr>
              <w:t>800 metre</w:t>
            </w:r>
            <w:r w:rsidRPr="005C74BD">
              <w:rPr>
                <w:rFonts w:ascii="Arial" w:hAnsi="Arial" w:cs="Arial"/>
                <w:sz w:val="20"/>
                <w:szCs w:val="20"/>
              </w:rPr>
              <w:t xml:space="preserve"> radius</w:t>
            </w:r>
          </w:p>
        </w:tc>
        <w:tc>
          <w:tcPr>
            <w:tcW w:w="1276" w:type="dxa"/>
            <w:tcBorders>
              <w:top w:val="single" w:sz="4" w:space="0" w:color="808080" w:themeColor="background1" w:themeShade="80"/>
              <w:bottom w:val="nil"/>
            </w:tcBorders>
          </w:tcPr>
          <w:p w:rsidR="00AA014D" w:rsidRPr="005C74BD" w:rsidRDefault="00640BB5" w:rsidP="00640BB5">
            <w:pPr>
              <w:spacing w:before="60" w:after="60"/>
              <w:jc w:val="right"/>
              <w:rPr>
                <w:rFonts w:ascii="Arial" w:hAnsi="Arial" w:cs="Arial"/>
                <w:sz w:val="20"/>
                <w:szCs w:val="20"/>
              </w:rPr>
            </w:pPr>
            <w:r>
              <w:rPr>
                <w:rFonts w:ascii="Arial" w:hAnsi="Arial" w:cs="Arial"/>
                <w:sz w:val="20"/>
                <w:szCs w:val="20"/>
              </w:rPr>
              <w:t xml:space="preserve">approx. </w:t>
            </w:r>
            <w:r w:rsidR="005C74BD" w:rsidRPr="005C74BD">
              <w:rPr>
                <w:rFonts w:ascii="Arial" w:hAnsi="Arial" w:cs="Arial"/>
                <w:sz w:val="20"/>
                <w:szCs w:val="20"/>
              </w:rPr>
              <w:t>pop. density per sq.km.</w:t>
            </w:r>
          </w:p>
        </w:tc>
        <w:tc>
          <w:tcPr>
            <w:tcW w:w="850" w:type="dxa"/>
            <w:tcBorders>
              <w:top w:val="nil"/>
              <w:bottom w:val="single" w:sz="4" w:space="0" w:color="FFFFFF" w:themeColor="background1"/>
            </w:tcBorders>
          </w:tcPr>
          <w:p w:rsidR="00AA014D" w:rsidRDefault="00AA014D" w:rsidP="00431583">
            <w:pPr>
              <w:spacing w:before="60" w:after="60"/>
              <w:jc w:val="right"/>
              <w:rPr>
                <w:rFonts w:ascii="Arial" w:hAnsi="Arial" w:cs="Arial"/>
              </w:rPr>
            </w:pPr>
          </w:p>
        </w:tc>
        <w:tc>
          <w:tcPr>
            <w:tcW w:w="1276" w:type="dxa"/>
            <w:tcBorders>
              <w:top w:val="single" w:sz="4" w:space="0" w:color="808080" w:themeColor="background1" w:themeShade="80"/>
              <w:bottom w:val="nil"/>
            </w:tcBorders>
          </w:tcPr>
          <w:p w:rsidR="00AA014D" w:rsidRDefault="005C74BD" w:rsidP="00431583">
            <w:pPr>
              <w:spacing w:before="60" w:after="60"/>
              <w:jc w:val="right"/>
              <w:rPr>
                <w:rFonts w:ascii="Arial" w:hAnsi="Arial" w:cs="Arial"/>
              </w:rPr>
            </w:pPr>
            <w:r w:rsidRPr="005C74BD">
              <w:rPr>
                <w:rFonts w:ascii="Arial" w:hAnsi="Arial" w:cs="Arial"/>
                <w:sz w:val="20"/>
                <w:szCs w:val="20"/>
              </w:rPr>
              <w:t xml:space="preserve">pop. within </w:t>
            </w:r>
            <w:r w:rsidR="00431583" w:rsidRPr="00B97476">
              <w:rPr>
                <w:rFonts w:ascii="Arial" w:hAnsi="Arial" w:cs="Arial"/>
                <w:b/>
                <w:sz w:val="20"/>
                <w:szCs w:val="20"/>
              </w:rPr>
              <w:t>1,6</w:t>
            </w:r>
            <w:r w:rsidRPr="00B97476">
              <w:rPr>
                <w:rFonts w:ascii="Arial" w:hAnsi="Arial" w:cs="Arial"/>
                <w:b/>
                <w:sz w:val="20"/>
                <w:szCs w:val="20"/>
              </w:rPr>
              <w:t>00 metre</w:t>
            </w:r>
            <w:r w:rsidRPr="005C74BD">
              <w:rPr>
                <w:rFonts w:ascii="Arial" w:hAnsi="Arial" w:cs="Arial"/>
                <w:sz w:val="20"/>
                <w:szCs w:val="20"/>
              </w:rPr>
              <w:t xml:space="preserve"> radius</w:t>
            </w:r>
          </w:p>
        </w:tc>
        <w:tc>
          <w:tcPr>
            <w:tcW w:w="1276" w:type="dxa"/>
            <w:tcBorders>
              <w:top w:val="single" w:sz="4" w:space="0" w:color="808080" w:themeColor="background1" w:themeShade="80"/>
              <w:bottom w:val="nil"/>
            </w:tcBorders>
          </w:tcPr>
          <w:p w:rsidR="00AA014D" w:rsidRDefault="00640BB5" w:rsidP="00431583">
            <w:pPr>
              <w:spacing w:before="60" w:after="60"/>
              <w:jc w:val="right"/>
              <w:rPr>
                <w:rFonts w:ascii="Arial" w:hAnsi="Arial" w:cs="Arial"/>
              </w:rPr>
            </w:pPr>
            <w:r>
              <w:rPr>
                <w:rFonts w:ascii="Arial" w:hAnsi="Arial" w:cs="Arial"/>
                <w:sz w:val="20"/>
                <w:szCs w:val="20"/>
              </w:rPr>
              <w:t xml:space="preserve">approx. </w:t>
            </w:r>
            <w:r w:rsidR="00431583" w:rsidRPr="005C74BD">
              <w:rPr>
                <w:rFonts w:ascii="Arial" w:hAnsi="Arial" w:cs="Arial"/>
                <w:sz w:val="20"/>
                <w:szCs w:val="20"/>
              </w:rPr>
              <w:t>pop. density per sq.km.</w:t>
            </w:r>
          </w:p>
        </w:tc>
        <w:tc>
          <w:tcPr>
            <w:tcW w:w="850" w:type="dxa"/>
            <w:tcBorders>
              <w:top w:val="nil"/>
              <w:bottom w:val="nil"/>
            </w:tcBorders>
          </w:tcPr>
          <w:p w:rsidR="00AA014D" w:rsidRDefault="00AA014D" w:rsidP="00431583">
            <w:pPr>
              <w:spacing w:before="60" w:after="60"/>
              <w:jc w:val="right"/>
              <w:rPr>
                <w:rFonts w:ascii="Arial" w:hAnsi="Arial" w:cs="Arial"/>
              </w:rPr>
            </w:pPr>
          </w:p>
        </w:tc>
        <w:tc>
          <w:tcPr>
            <w:tcW w:w="1205" w:type="dxa"/>
            <w:tcBorders>
              <w:top w:val="single" w:sz="4" w:space="0" w:color="808080" w:themeColor="background1" w:themeShade="80"/>
              <w:bottom w:val="nil"/>
            </w:tcBorders>
          </w:tcPr>
          <w:p w:rsidR="00AA014D" w:rsidRDefault="00431583" w:rsidP="00431583">
            <w:pPr>
              <w:spacing w:before="60" w:after="60"/>
              <w:jc w:val="right"/>
              <w:rPr>
                <w:rFonts w:ascii="Arial" w:hAnsi="Arial" w:cs="Arial"/>
              </w:rPr>
            </w:pPr>
            <w:r w:rsidRPr="005C74BD">
              <w:rPr>
                <w:rFonts w:ascii="Arial" w:hAnsi="Arial" w:cs="Arial"/>
                <w:sz w:val="20"/>
                <w:szCs w:val="20"/>
              </w:rPr>
              <w:t xml:space="preserve">pop. within </w:t>
            </w:r>
            <w:r w:rsidRPr="00B97476">
              <w:rPr>
                <w:rFonts w:ascii="Arial" w:hAnsi="Arial" w:cs="Arial"/>
                <w:b/>
                <w:sz w:val="20"/>
                <w:szCs w:val="20"/>
              </w:rPr>
              <w:t>3,200 metre</w:t>
            </w:r>
            <w:r w:rsidRPr="005C74BD">
              <w:rPr>
                <w:rFonts w:ascii="Arial" w:hAnsi="Arial" w:cs="Arial"/>
                <w:sz w:val="20"/>
                <w:szCs w:val="20"/>
              </w:rPr>
              <w:t xml:space="preserve"> radius</w:t>
            </w:r>
          </w:p>
        </w:tc>
        <w:tc>
          <w:tcPr>
            <w:tcW w:w="1205" w:type="dxa"/>
            <w:tcBorders>
              <w:top w:val="single" w:sz="4" w:space="0" w:color="808080" w:themeColor="background1" w:themeShade="80"/>
              <w:bottom w:val="nil"/>
              <w:right w:val="single" w:sz="4" w:space="0" w:color="808080" w:themeColor="background1" w:themeShade="80"/>
            </w:tcBorders>
          </w:tcPr>
          <w:p w:rsidR="00AA014D" w:rsidRDefault="00640BB5" w:rsidP="00640BB5">
            <w:pPr>
              <w:spacing w:before="60" w:after="60"/>
              <w:jc w:val="right"/>
              <w:rPr>
                <w:rFonts w:ascii="Arial" w:hAnsi="Arial" w:cs="Arial"/>
              </w:rPr>
            </w:pPr>
            <w:r>
              <w:rPr>
                <w:rFonts w:ascii="Arial" w:hAnsi="Arial" w:cs="Arial"/>
                <w:sz w:val="20"/>
                <w:szCs w:val="20"/>
              </w:rPr>
              <w:t xml:space="preserve">approx. </w:t>
            </w:r>
            <w:r w:rsidR="00431583" w:rsidRPr="005C74BD">
              <w:rPr>
                <w:rFonts w:ascii="Arial" w:hAnsi="Arial" w:cs="Arial"/>
                <w:sz w:val="20"/>
                <w:szCs w:val="20"/>
              </w:rPr>
              <w:t>pop. density per sq.km.</w:t>
            </w:r>
          </w:p>
        </w:tc>
      </w:tr>
      <w:tr w:rsidR="00A33465" w:rsidRPr="005C74BD" w:rsidTr="009076A3">
        <w:trPr>
          <w:trHeight w:hRule="exact" w:val="227"/>
        </w:trPr>
        <w:tc>
          <w:tcPr>
            <w:tcW w:w="1277" w:type="dxa"/>
            <w:tcBorders>
              <w:top w:val="nil"/>
              <w:left w:val="single" w:sz="4" w:space="0" w:color="808080" w:themeColor="background1" w:themeShade="80"/>
              <w:bottom w:val="single" w:sz="4" w:space="0" w:color="808080" w:themeColor="background1" w:themeShade="80"/>
            </w:tcBorders>
          </w:tcPr>
          <w:p w:rsidR="00AA014D" w:rsidRPr="005C74BD" w:rsidRDefault="00AA014D" w:rsidP="00431583">
            <w:pPr>
              <w:spacing w:before="60" w:after="60"/>
              <w:jc w:val="right"/>
              <w:rPr>
                <w:rFonts w:ascii="Arial" w:hAnsi="Arial" w:cs="Arial"/>
                <w:sz w:val="20"/>
                <w:szCs w:val="20"/>
              </w:rPr>
            </w:pPr>
          </w:p>
        </w:tc>
        <w:tc>
          <w:tcPr>
            <w:tcW w:w="1276" w:type="dxa"/>
            <w:tcBorders>
              <w:top w:val="nil"/>
              <w:bottom w:val="single" w:sz="4" w:space="0" w:color="808080" w:themeColor="background1" w:themeShade="80"/>
            </w:tcBorders>
          </w:tcPr>
          <w:p w:rsidR="00AA014D" w:rsidRPr="005C74BD" w:rsidRDefault="00AA014D" w:rsidP="00431583">
            <w:pPr>
              <w:spacing w:before="60" w:after="60"/>
              <w:jc w:val="right"/>
              <w:rPr>
                <w:rFonts w:ascii="Arial" w:hAnsi="Arial" w:cs="Arial"/>
                <w:sz w:val="20"/>
                <w:szCs w:val="20"/>
              </w:rPr>
            </w:pPr>
          </w:p>
        </w:tc>
        <w:tc>
          <w:tcPr>
            <w:tcW w:w="850" w:type="dxa"/>
            <w:tcBorders>
              <w:top w:val="single" w:sz="4" w:space="0" w:color="FFFFFF" w:themeColor="background1"/>
              <w:bottom w:val="single" w:sz="4" w:space="0" w:color="FFFFFF" w:themeColor="background1"/>
            </w:tcBorders>
          </w:tcPr>
          <w:p w:rsidR="00AA014D" w:rsidRPr="005C74BD" w:rsidRDefault="00AA014D" w:rsidP="00431583">
            <w:pPr>
              <w:spacing w:before="60" w:after="60"/>
              <w:jc w:val="right"/>
              <w:rPr>
                <w:rFonts w:ascii="Arial" w:hAnsi="Arial" w:cs="Arial"/>
                <w:sz w:val="20"/>
                <w:szCs w:val="20"/>
              </w:rPr>
            </w:pPr>
          </w:p>
        </w:tc>
        <w:tc>
          <w:tcPr>
            <w:tcW w:w="1276" w:type="dxa"/>
            <w:tcBorders>
              <w:top w:val="nil"/>
              <w:bottom w:val="single" w:sz="4" w:space="0" w:color="808080" w:themeColor="background1" w:themeShade="80"/>
            </w:tcBorders>
          </w:tcPr>
          <w:p w:rsidR="00AA014D" w:rsidRPr="005C74BD" w:rsidRDefault="00AA014D" w:rsidP="00431583">
            <w:pPr>
              <w:spacing w:before="60" w:after="60"/>
              <w:jc w:val="right"/>
              <w:rPr>
                <w:rFonts w:ascii="Arial" w:hAnsi="Arial" w:cs="Arial"/>
                <w:sz w:val="20"/>
                <w:szCs w:val="20"/>
              </w:rPr>
            </w:pPr>
          </w:p>
        </w:tc>
        <w:tc>
          <w:tcPr>
            <w:tcW w:w="1276" w:type="dxa"/>
            <w:tcBorders>
              <w:top w:val="nil"/>
              <w:bottom w:val="single" w:sz="4" w:space="0" w:color="808080" w:themeColor="background1" w:themeShade="80"/>
            </w:tcBorders>
          </w:tcPr>
          <w:p w:rsidR="00AA014D" w:rsidRPr="005C74BD" w:rsidRDefault="00AA014D" w:rsidP="00431583">
            <w:pPr>
              <w:spacing w:before="60" w:after="60"/>
              <w:jc w:val="right"/>
              <w:rPr>
                <w:rFonts w:ascii="Arial" w:hAnsi="Arial" w:cs="Arial"/>
                <w:sz w:val="20"/>
                <w:szCs w:val="20"/>
              </w:rPr>
            </w:pPr>
          </w:p>
        </w:tc>
        <w:tc>
          <w:tcPr>
            <w:tcW w:w="850" w:type="dxa"/>
            <w:tcBorders>
              <w:top w:val="nil"/>
              <w:bottom w:val="nil"/>
            </w:tcBorders>
          </w:tcPr>
          <w:p w:rsidR="00AA014D" w:rsidRPr="005C74BD" w:rsidRDefault="00AA014D" w:rsidP="00431583">
            <w:pPr>
              <w:spacing w:before="60" w:after="60"/>
              <w:jc w:val="right"/>
              <w:rPr>
                <w:rFonts w:ascii="Arial" w:hAnsi="Arial" w:cs="Arial"/>
                <w:sz w:val="20"/>
                <w:szCs w:val="20"/>
              </w:rPr>
            </w:pPr>
          </w:p>
        </w:tc>
        <w:tc>
          <w:tcPr>
            <w:tcW w:w="1205" w:type="dxa"/>
            <w:tcBorders>
              <w:top w:val="nil"/>
              <w:bottom w:val="single" w:sz="4" w:space="0" w:color="808080" w:themeColor="background1" w:themeShade="80"/>
            </w:tcBorders>
          </w:tcPr>
          <w:p w:rsidR="00AA014D" w:rsidRPr="005C74BD" w:rsidRDefault="00AA014D" w:rsidP="00431583">
            <w:pPr>
              <w:spacing w:before="60" w:after="60"/>
              <w:jc w:val="right"/>
              <w:rPr>
                <w:rFonts w:ascii="Arial" w:hAnsi="Arial" w:cs="Arial"/>
                <w:sz w:val="20"/>
                <w:szCs w:val="20"/>
              </w:rPr>
            </w:pPr>
          </w:p>
        </w:tc>
        <w:tc>
          <w:tcPr>
            <w:tcW w:w="1205" w:type="dxa"/>
            <w:tcBorders>
              <w:top w:val="nil"/>
              <w:bottom w:val="single" w:sz="4" w:space="0" w:color="808080" w:themeColor="background1" w:themeShade="80"/>
              <w:right w:val="single" w:sz="4" w:space="0" w:color="808080" w:themeColor="background1" w:themeShade="80"/>
            </w:tcBorders>
          </w:tcPr>
          <w:p w:rsidR="00AA014D" w:rsidRPr="005C74BD" w:rsidRDefault="00AA014D" w:rsidP="00431583">
            <w:pPr>
              <w:spacing w:before="60" w:after="60"/>
              <w:jc w:val="right"/>
              <w:rPr>
                <w:rFonts w:ascii="Arial" w:hAnsi="Arial" w:cs="Arial"/>
                <w:sz w:val="20"/>
                <w:szCs w:val="20"/>
              </w:rPr>
            </w:pPr>
          </w:p>
        </w:tc>
      </w:tr>
      <w:tr w:rsidR="00A33465" w:rsidRPr="005C74BD" w:rsidTr="009076A3">
        <w:tc>
          <w:tcPr>
            <w:tcW w:w="1277" w:type="dxa"/>
            <w:tcBorders>
              <w:left w:val="single" w:sz="4" w:space="0" w:color="808080" w:themeColor="background1" w:themeShade="80"/>
            </w:tcBorders>
            <w:shd w:val="clear" w:color="auto" w:fill="D9F0FB"/>
          </w:tcPr>
          <w:p w:rsidR="00AA014D" w:rsidRPr="005C74BD" w:rsidRDefault="005C74BD" w:rsidP="00431583">
            <w:pPr>
              <w:spacing w:before="60" w:after="60"/>
              <w:jc w:val="right"/>
              <w:rPr>
                <w:rFonts w:ascii="Arial" w:hAnsi="Arial" w:cs="Arial"/>
                <w:sz w:val="20"/>
                <w:szCs w:val="20"/>
              </w:rPr>
            </w:pPr>
            <w:r w:rsidRPr="005C74BD">
              <w:rPr>
                <w:rFonts w:ascii="Arial" w:hAnsi="Arial" w:cs="Arial"/>
                <w:sz w:val="20"/>
                <w:szCs w:val="20"/>
              </w:rPr>
              <w:t>2</w:t>
            </w:r>
            <w:r w:rsidR="00431583">
              <w:rPr>
                <w:rFonts w:ascii="Arial" w:hAnsi="Arial" w:cs="Arial"/>
                <w:sz w:val="20"/>
                <w:szCs w:val="20"/>
              </w:rPr>
              <w:t>7</w:t>
            </w:r>
            <w:r w:rsidRPr="005C74BD">
              <w:rPr>
                <w:rFonts w:ascii="Arial" w:hAnsi="Arial" w:cs="Arial"/>
                <w:sz w:val="20"/>
                <w:szCs w:val="20"/>
              </w:rPr>
              <w:t>,</w:t>
            </w:r>
            <w:r w:rsidR="00431583">
              <w:rPr>
                <w:rFonts w:ascii="Arial" w:hAnsi="Arial" w:cs="Arial"/>
                <w:sz w:val="20"/>
                <w:szCs w:val="20"/>
              </w:rPr>
              <w:t>5</w:t>
            </w:r>
            <w:r w:rsidRPr="005C74BD">
              <w:rPr>
                <w:rFonts w:ascii="Arial" w:hAnsi="Arial" w:cs="Arial"/>
                <w:sz w:val="20"/>
                <w:szCs w:val="20"/>
              </w:rPr>
              <w:t>00</w:t>
            </w:r>
          </w:p>
        </w:tc>
        <w:tc>
          <w:tcPr>
            <w:tcW w:w="1276" w:type="dxa"/>
            <w:shd w:val="clear" w:color="auto" w:fill="D9F0FB"/>
          </w:tcPr>
          <w:p w:rsidR="00AA014D" w:rsidRPr="005C74BD" w:rsidRDefault="00640BB5" w:rsidP="00431583">
            <w:pPr>
              <w:spacing w:before="60" w:after="60"/>
              <w:jc w:val="right"/>
              <w:rPr>
                <w:rFonts w:ascii="Arial" w:hAnsi="Arial" w:cs="Arial"/>
                <w:sz w:val="20"/>
                <w:szCs w:val="20"/>
              </w:rPr>
            </w:pPr>
            <w:r>
              <w:rPr>
                <w:rFonts w:ascii="Arial" w:hAnsi="Arial" w:cs="Arial"/>
                <w:sz w:val="20"/>
                <w:szCs w:val="20"/>
              </w:rPr>
              <w:t>13,650</w:t>
            </w:r>
          </w:p>
        </w:tc>
        <w:tc>
          <w:tcPr>
            <w:tcW w:w="850" w:type="dxa"/>
            <w:tcBorders>
              <w:top w:val="single" w:sz="4" w:space="0" w:color="FFFFFF" w:themeColor="background1"/>
              <w:bottom w:val="single" w:sz="4" w:space="0" w:color="FFFFFF" w:themeColor="background1"/>
            </w:tcBorders>
          </w:tcPr>
          <w:p w:rsidR="00AA014D" w:rsidRPr="005C74BD" w:rsidRDefault="00AA014D" w:rsidP="00431583">
            <w:pPr>
              <w:spacing w:before="60" w:after="60"/>
              <w:jc w:val="right"/>
              <w:rPr>
                <w:rFonts w:ascii="Arial" w:hAnsi="Arial" w:cs="Arial"/>
                <w:sz w:val="20"/>
                <w:szCs w:val="20"/>
              </w:rPr>
            </w:pPr>
          </w:p>
        </w:tc>
        <w:tc>
          <w:tcPr>
            <w:tcW w:w="1276" w:type="dxa"/>
            <w:shd w:val="clear" w:color="auto" w:fill="D9F0FB"/>
          </w:tcPr>
          <w:p w:rsidR="00AA014D" w:rsidRPr="005C74BD" w:rsidRDefault="00431583" w:rsidP="00431583">
            <w:pPr>
              <w:spacing w:before="60" w:after="60"/>
              <w:jc w:val="right"/>
              <w:rPr>
                <w:rFonts w:ascii="Arial" w:hAnsi="Arial" w:cs="Arial"/>
                <w:sz w:val="20"/>
                <w:szCs w:val="20"/>
              </w:rPr>
            </w:pPr>
            <w:r>
              <w:rPr>
                <w:rFonts w:ascii="Arial" w:hAnsi="Arial" w:cs="Arial"/>
                <w:sz w:val="20"/>
                <w:szCs w:val="20"/>
              </w:rPr>
              <w:t>66,000</w:t>
            </w:r>
          </w:p>
        </w:tc>
        <w:tc>
          <w:tcPr>
            <w:tcW w:w="1276" w:type="dxa"/>
            <w:shd w:val="clear" w:color="auto" w:fill="D9F0FB"/>
          </w:tcPr>
          <w:p w:rsidR="00AA014D" w:rsidRPr="005C74BD" w:rsidRDefault="00431583" w:rsidP="00431583">
            <w:pPr>
              <w:spacing w:before="60" w:after="60"/>
              <w:jc w:val="right"/>
              <w:rPr>
                <w:rFonts w:ascii="Arial" w:hAnsi="Arial" w:cs="Arial"/>
                <w:sz w:val="20"/>
                <w:szCs w:val="20"/>
              </w:rPr>
            </w:pPr>
            <w:r>
              <w:rPr>
                <w:rFonts w:ascii="Arial" w:hAnsi="Arial" w:cs="Arial"/>
                <w:sz w:val="20"/>
                <w:szCs w:val="20"/>
              </w:rPr>
              <w:t>8,200</w:t>
            </w:r>
          </w:p>
        </w:tc>
        <w:tc>
          <w:tcPr>
            <w:tcW w:w="850" w:type="dxa"/>
            <w:tcBorders>
              <w:top w:val="nil"/>
              <w:bottom w:val="nil"/>
            </w:tcBorders>
          </w:tcPr>
          <w:p w:rsidR="00AA014D" w:rsidRPr="005C74BD" w:rsidRDefault="00AA014D" w:rsidP="00431583">
            <w:pPr>
              <w:spacing w:before="60" w:after="60"/>
              <w:jc w:val="right"/>
              <w:rPr>
                <w:rFonts w:ascii="Arial" w:hAnsi="Arial" w:cs="Arial"/>
                <w:sz w:val="20"/>
                <w:szCs w:val="20"/>
              </w:rPr>
            </w:pPr>
          </w:p>
        </w:tc>
        <w:tc>
          <w:tcPr>
            <w:tcW w:w="1205" w:type="dxa"/>
            <w:shd w:val="clear" w:color="auto" w:fill="D9F0FB"/>
          </w:tcPr>
          <w:p w:rsidR="00AA014D" w:rsidRPr="005C74BD" w:rsidRDefault="00431583" w:rsidP="00431583">
            <w:pPr>
              <w:spacing w:before="60" w:after="60"/>
              <w:jc w:val="right"/>
              <w:rPr>
                <w:rFonts w:ascii="Arial" w:hAnsi="Arial" w:cs="Arial"/>
                <w:sz w:val="20"/>
                <w:szCs w:val="20"/>
              </w:rPr>
            </w:pPr>
            <w:r>
              <w:rPr>
                <w:rFonts w:ascii="Arial" w:hAnsi="Arial" w:cs="Arial"/>
                <w:sz w:val="20"/>
                <w:szCs w:val="20"/>
              </w:rPr>
              <w:t>198,000</w:t>
            </w:r>
          </w:p>
        </w:tc>
        <w:tc>
          <w:tcPr>
            <w:tcW w:w="1205" w:type="dxa"/>
            <w:tcBorders>
              <w:right w:val="single" w:sz="4" w:space="0" w:color="808080" w:themeColor="background1" w:themeShade="80"/>
            </w:tcBorders>
            <w:shd w:val="clear" w:color="auto" w:fill="D9F0FB"/>
          </w:tcPr>
          <w:p w:rsidR="00AA014D" w:rsidRPr="005C74BD" w:rsidRDefault="00640BB5" w:rsidP="00640BB5">
            <w:pPr>
              <w:spacing w:before="60" w:after="60"/>
              <w:jc w:val="right"/>
              <w:rPr>
                <w:rFonts w:ascii="Arial" w:hAnsi="Arial" w:cs="Arial"/>
                <w:sz w:val="20"/>
                <w:szCs w:val="20"/>
              </w:rPr>
            </w:pPr>
            <w:r>
              <w:rPr>
                <w:rFonts w:ascii="Arial" w:hAnsi="Arial" w:cs="Arial"/>
                <w:sz w:val="20"/>
                <w:szCs w:val="20"/>
              </w:rPr>
              <w:t>6,150</w:t>
            </w:r>
          </w:p>
        </w:tc>
      </w:tr>
      <w:tr w:rsidR="00A33465" w:rsidRPr="005C74BD" w:rsidTr="009076A3">
        <w:tc>
          <w:tcPr>
            <w:tcW w:w="1277" w:type="dxa"/>
            <w:tcBorders>
              <w:left w:val="single" w:sz="4" w:space="0" w:color="808080" w:themeColor="background1" w:themeShade="80"/>
            </w:tcBorders>
            <w:shd w:val="clear" w:color="auto" w:fill="D9F0FB"/>
          </w:tcPr>
          <w:p w:rsidR="00AA014D" w:rsidRPr="005C74BD" w:rsidRDefault="00431583" w:rsidP="00431583">
            <w:pPr>
              <w:spacing w:before="60" w:after="60"/>
              <w:jc w:val="right"/>
              <w:rPr>
                <w:rFonts w:ascii="Arial" w:hAnsi="Arial" w:cs="Arial"/>
                <w:sz w:val="20"/>
                <w:szCs w:val="20"/>
              </w:rPr>
            </w:pPr>
            <w:r>
              <w:rPr>
                <w:rFonts w:ascii="Arial" w:hAnsi="Arial" w:cs="Arial"/>
                <w:sz w:val="20"/>
                <w:szCs w:val="20"/>
              </w:rPr>
              <w:t>25,000</w:t>
            </w:r>
          </w:p>
        </w:tc>
        <w:tc>
          <w:tcPr>
            <w:tcW w:w="1276" w:type="dxa"/>
            <w:shd w:val="clear" w:color="auto" w:fill="D9F0FB"/>
          </w:tcPr>
          <w:p w:rsidR="00AA014D" w:rsidRPr="005C74BD" w:rsidRDefault="00431583" w:rsidP="00431583">
            <w:pPr>
              <w:spacing w:before="60" w:after="60"/>
              <w:jc w:val="right"/>
              <w:rPr>
                <w:rFonts w:ascii="Arial" w:hAnsi="Arial" w:cs="Arial"/>
                <w:sz w:val="20"/>
                <w:szCs w:val="20"/>
              </w:rPr>
            </w:pPr>
            <w:r w:rsidRPr="005C74BD">
              <w:rPr>
                <w:rFonts w:ascii="Arial" w:hAnsi="Arial" w:cs="Arial"/>
                <w:sz w:val="20"/>
                <w:szCs w:val="20"/>
              </w:rPr>
              <w:t>12,450</w:t>
            </w:r>
          </w:p>
        </w:tc>
        <w:tc>
          <w:tcPr>
            <w:tcW w:w="850" w:type="dxa"/>
            <w:tcBorders>
              <w:top w:val="single" w:sz="4" w:space="0" w:color="FFFFFF" w:themeColor="background1"/>
              <w:bottom w:val="single" w:sz="4" w:space="0" w:color="FFFFFF" w:themeColor="background1"/>
            </w:tcBorders>
          </w:tcPr>
          <w:p w:rsidR="00AA014D" w:rsidRPr="005C74BD" w:rsidRDefault="00AA014D" w:rsidP="00431583">
            <w:pPr>
              <w:spacing w:before="60" w:after="60"/>
              <w:jc w:val="right"/>
              <w:rPr>
                <w:rFonts w:ascii="Arial" w:hAnsi="Arial" w:cs="Arial"/>
                <w:sz w:val="20"/>
                <w:szCs w:val="20"/>
              </w:rPr>
            </w:pPr>
          </w:p>
        </w:tc>
        <w:tc>
          <w:tcPr>
            <w:tcW w:w="1276" w:type="dxa"/>
            <w:shd w:val="clear" w:color="auto" w:fill="D9F0FB"/>
          </w:tcPr>
          <w:p w:rsidR="00AA014D" w:rsidRPr="005C74BD" w:rsidRDefault="00431583" w:rsidP="00431583">
            <w:pPr>
              <w:spacing w:before="60" w:after="60"/>
              <w:jc w:val="right"/>
              <w:rPr>
                <w:rFonts w:ascii="Arial" w:hAnsi="Arial" w:cs="Arial"/>
                <w:sz w:val="20"/>
                <w:szCs w:val="20"/>
              </w:rPr>
            </w:pPr>
            <w:r>
              <w:rPr>
                <w:rFonts w:ascii="Arial" w:hAnsi="Arial" w:cs="Arial"/>
                <w:sz w:val="20"/>
                <w:szCs w:val="20"/>
              </w:rPr>
              <w:t>60,000</w:t>
            </w:r>
          </w:p>
        </w:tc>
        <w:tc>
          <w:tcPr>
            <w:tcW w:w="1276" w:type="dxa"/>
            <w:shd w:val="clear" w:color="auto" w:fill="D9F0FB"/>
          </w:tcPr>
          <w:p w:rsidR="00AA014D" w:rsidRPr="005C74BD" w:rsidRDefault="00431583" w:rsidP="00431583">
            <w:pPr>
              <w:spacing w:before="60" w:after="60"/>
              <w:jc w:val="right"/>
              <w:rPr>
                <w:rFonts w:ascii="Arial" w:hAnsi="Arial" w:cs="Arial"/>
                <w:sz w:val="20"/>
                <w:szCs w:val="20"/>
              </w:rPr>
            </w:pPr>
            <w:r>
              <w:rPr>
                <w:rFonts w:ascii="Arial" w:hAnsi="Arial" w:cs="Arial"/>
                <w:sz w:val="20"/>
                <w:szCs w:val="20"/>
              </w:rPr>
              <w:t>7,450</w:t>
            </w:r>
          </w:p>
        </w:tc>
        <w:tc>
          <w:tcPr>
            <w:tcW w:w="850" w:type="dxa"/>
            <w:tcBorders>
              <w:top w:val="nil"/>
              <w:bottom w:val="nil"/>
            </w:tcBorders>
          </w:tcPr>
          <w:p w:rsidR="00AA014D" w:rsidRPr="005C74BD" w:rsidRDefault="00AA014D" w:rsidP="00431583">
            <w:pPr>
              <w:spacing w:before="60" w:after="60"/>
              <w:jc w:val="right"/>
              <w:rPr>
                <w:rFonts w:ascii="Arial" w:hAnsi="Arial" w:cs="Arial"/>
                <w:sz w:val="20"/>
                <w:szCs w:val="20"/>
              </w:rPr>
            </w:pPr>
          </w:p>
        </w:tc>
        <w:tc>
          <w:tcPr>
            <w:tcW w:w="1205" w:type="dxa"/>
            <w:shd w:val="clear" w:color="auto" w:fill="D9F0FB"/>
          </w:tcPr>
          <w:p w:rsidR="00AA014D" w:rsidRPr="005C74BD" w:rsidRDefault="00431583" w:rsidP="00431583">
            <w:pPr>
              <w:spacing w:before="60" w:after="60"/>
              <w:jc w:val="right"/>
              <w:rPr>
                <w:rFonts w:ascii="Arial" w:hAnsi="Arial" w:cs="Arial"/>
                <w:sz w:val="20"/>
                <w:szCs w:val="20"/>
              </w:rPr>
            </w:pPr>
            <w:r>
              <w:rPr>
                <w:rFonts w:ascii="Arial" w:hAnsi="Arial" w:cs="Arial"/>
                <w:sz w:val="20"/>
                <w:szCs w:val="20"/>
              </w:rPr>
              <w:t>180,000</w:t>
            </w:r>
          </w:p>
        </w:tc>
        <w:tc>
          <w:tcPr>
            <w:tcW w:w="1205" w:type="dxa"/>
            <w:tcBorders>
              <w:right w:val="single" w:sz="4" w:space="0" w:color="808080" w:themeColor="background1" w:themeShade="80"/>
            </w:tcBorders>
            <w:shd w:val="clear" w:color="auto" w:fill="D9F0FB"/>
          </w:tcPr>
          <w:p w:rsidR="00AA014D" w:rsidRPr="005C74BD" w:rsidRDefault="00640BB5" w:rsidP="00431583">
            <w:pPr>
              <w:spacing w:before="60" w:after="60"/>
              <w:jc w:val="right"/>
              <w:rPr>
                <w:rFonts w:ascii="Arial" w:hAnsi="Arial" w:cs="Arial"/>
                <w:sz w:val="20"/>
                <w:szCs w:val="20"/>
              </w:rPr>
            </w:pPr>
            <w:r>
              <w:rPr>
                <w:rFonts w:ascii="Arial" w:hAnsi="Arial" w:cs="Arial"/>
                <w:sz w:val="20"/>
                <w:szCs w:val="20"/>
              </w:rPr>
              <w:t>5,600</w:t>
            </w:r>
          </w:p>
        </w:tc>
      </w:tr>
      <w:tr w:rsidR="00A33465" w:rsidRPr="005C74BD" w:rsidTr="009076A3">
        <w:tc>
          <w:tcPr>
            <w:tcW w:w="1277" w:type="dxa"/>
            <w:tcBorders>
              <w:left w:val="single" w:sz="4" w:space="0" w:color="808080" w:themeColor="background1" w:themeShade="80"/>
            </w:tcBorders>
            <w:shd w:val="clear" w:color="auto" w:fill="D9F0FB"/>
          </w:tcPr>
          <w:p w:rsidR="00AA014D" w:rsidRPr="005C74BD" w:rsidRDefault="005C74BD" w:rsidP="00431583">
            <w:pPr>
              <w:spacing w:before="60" w:after="60"/>
              <w:jc w:val="right"/>
              <w:rPr>
                <w:rFonts w:ascii="Arial" w:hAnsi="Arial" w:cs="Arial"/>
                <w:sz w:val="20"/>
                <w:szCs w:val="20"/>
              </w:rPr>
            </w:pPr>
            <w:r w:rsidRPr="005C74BD">
              <w:rPr>
                <w:rFonts w:ascii="Arial" w:hAnsi="Arial" w:cs="Arial"/>
                <w:sz w:val="20"/>
                <w:szCs w:val="20"/>
              </w:rPr>
              <w:t>2</w:t>
            </w:r>
            <w:r w:rsidR="00431583">
              <w:rPr>
                <w:rFonts w:ascii="Arial" w:hAnsi="Arial" w:cs="Arial"/>
                <w:sz w:val="20"/>
                <w:szCs w:val="20"/>
              </w:rPr>
              <w:t>2</w:t>
            </w:r>
            <w:r w:rsidRPr="005C74BD">
              <w:rPr>
                <w:rFonts w:ascii="Arial" w:hAnsi="Arial" w:cs="Arial"/>
                <w:sz w:val="20"/>
                <w:szCs w:val="20"/>
              </w:rPr>
              <w:t>,</w:t>
            </w:r>
            <w:r w:rsidR="00431583">
              <w:rPr>
                <w:rFonts w:ascii="Arial" w:hAnsi="Arial" w:cs="Arial"/>
                <w:sz w:val="20"/>
                <w:szCs w:val="20"/>
              </w:rPr>
              <w:t>5</w:t>
            </w:r>
            <w:r w:rsidRPr="005C74BD">
              <w:rPr>
                <w:rFonts w:ascii="Arial" w:hAnsi="Arial" w:cs="Arial"/>
                <w:sz w:val="20"/>
                <w:szCs w:val="20"/>
              </w:rPr>
              <w:t>00</w:t>
            </w:r>
          </w:p>
        </w:tc>
        <w:tc>
          <w:tcPr>
            <w:tcW w:w="1276" w:type="dxa"/>
            <w:shd w:val="clear" w:color="auto" w:fill="D9F0FB"/>
          </w:tcPr>
          <w:p w:rsidR="00AA014D" w:rsidRPr="005C74BD" w:rsidRDefault="00431583" w:rsidP="00431583">
            <w:pPr>
              <w:spacing w:before="60" w:after="60"/>
              <w:jc w:val="right"/>
              <w:rPr>
                <w:rFonts w:ascii="Arial" w:hAnsi="Arial" w:cs="Arial"/>
                <w:sz w:val="20"/>
                <w:szCs w:val="20"/>
              </w:rPr>
            </w:pPr>
            <w:r w:rsidRPr="005C74BD">
              <w:rPr>
                <w:rFonts w:ascii="Arial" w:hAnsi="Arial" w:cs="Arial"/>
                <w:sz w:val="20"/>
                <w:szCs w:val="20"/>
              </w:rPr>
              <w:t>11,200</w:t>
            </w:r>
          </w:p>
        </w:tc>
        <w:tc>
          <w:tcPr>
            <w:tcW w:w="850" w:type="dxa"/>
            <w:tcBorders>
              <w:top w:val="single" w:sz="4" w:space="0" w:color="FFFFFF" w:themeColor="background1"/>
              <w:bottom w:val="single" w:sz="4" w:space="0" w:color="FFFFFF" w:themeColor="background1"/>
            </w:tcBorders>
          </w:tcPr>
          <w:p w:rsidR="00AA014D" w:rsidRPr="005C74BD" w:rsidRDefault="00AA014D" w:rsidP="00431583">
            <w:pPr>
              <w:spacing w:before="60" w:after="60"/>
              <w:jc w:val="right"/>
              <w:rPr>
                <w:rFonts w:ascii="Arial" w:hAnsi="Arial" w:cs="Arial"/>
                <w:sz w:val="20"/>
                <w:szCs w:val="20"/>
              </w:rPr>
            </w:pPr>
          </w:p>
        </w:tc>
        <w:tc>
          <w:tcPr>
            <w:tcW w:w="1276" w:type="dxa"/>
            <w:shd w:val="clear" w:color="auto" w:fill="D9F0FB"/>
          </w:tcPr>
          <w:p w:rsidR="00AA014D" w:rsidRPr="005C74BD" w:rsidRDefault="00431583" w:rsidP="00431583">
            <w:pPr>
              <w:spacing w:before="60" w:after="60"/>
              <w:jc w:val="right"/>
              <w:rPr>
                <w:rFonts w:ascii="Arial" w:hAnsi="Arial" w:cs="Arial"/>
                <w:sz w:val="20"/>
                <w:szCs w:val="20"/>
              </w:rPr>
            </w:pPr>
            <w:r>
              <w:rPr>
                <w:rFonts w:ascii="Arial" w:hAnsi="Arial" w:cs="Arial"/>
                <w:sz w:val="20"/>
                <w:szCs w:val="20"/>
              </w:rPr>
              <w:t>54,000</w:t>
            </w:r>
          </w:p>
        </w:tc>
        <w:tc>
          <w:tcPr>
            <w:tcW w:w="1276" w:type="dxa"/>
            <w:shd w:val="clear" w:color="auto" w:fill="D9F0FB"/>
          </w:tcPr>
          <w:p w:rsidR="00AA014D" w:rsidRPr="005C74BD" w:rsidRDefault="00431583" w:rsidP="00431583">
            <w:pPr>
              <w:spacing w:before="60" w:after="60"/>
              <w:jc w:val="right"/>
              <w:rPr>
                <w:rFonts w:ascii="Arial" w:hAnsi="Arial" w:cs="Arial"/>
                <w:sz w:val="20"/>
                <w:szCs w:val="20"/>
              </w:rPr>
            </w:pPr>
            <w:r>
              <w:rPr>
                <w:rFonts w:ascii="Arial" w:hAnsi="Arial" w:cs="Arial"/>
                <w:sz w:val="20"/>
                <w:szCs w:val="20"/>
              </w:rPr>
              <w:t>6,700</w:t>
            </w:r>
          </w:p>
        </w:tc>
        <w:tc>
          <w:tcPr>
            <w:tcW w:w="850" w:type="dxa"/>
            <w:tcBorders>
              <w:top w:val="nil"/>
              <w:bottom w:val="nil"/>
            </w:tcBorders>
          </w:tcPr>
          <w:p w:rsidR="00AA014D" w:rsidRPr="005C74BD" w:rsidRDefault="00AA014D" w:rsidP="00431583">
            <w:pPr>
              <w:spacing w:before="60" w:after="60"/>
              <w:jc w:val="right"/>
              <w:rPr>
                <w:rFonts w:ascii="Arial" w:hAnsi="Arial" w:cs="Arial"/>
                <w:sz w:val="20"/>
                <w:szCs w:val="20"/>
              </w:rPr>
            </w:pPr>
          </w:p>
        </w:tc>
        <w:tc>
          <w:tcPr>
            <w:tcW w:w="1205" w:type="dxa"/>
            <w:shd w:val="clear" w:color="auto" w:fill="D9F0FB"/>
          </w:tcPr>
          <w:p w:rsidR="00AA014D" w:rsidRPr="005C74BD" w:rsidRDefault="00431583" w:rsidP="00431583">
            <w:pPr>
              <w:spacing w:before="60" w:after="60"/>
              <w:jc w:val="right"/>
              <w:rPr>
                <w:rFonts w:ascii="Arial" w:hAnsi="Arial" w:cs="Arial"/>
                <w:sz w:val="20"/>
                <w:szCs w:val="20"/>
              </w:rPr>
            </w:pPr>
            <w:r>
              <w:rPr>
                <w:rFonts w:ascii="Arial" w:hAnsi="Arial" w:cs="Arial"/>
                <w:sz w:val="20"/>
                <w:szCs w:val="20"/>
              </w:rPr>
              <w:t>162,000</w:t>
            </w:r>
          </w:p>
        </w:tc>
        <w:tc>
          <w:tcPr>
            <w:tcW w:w="1205" w:type="dxa"/>
            <w:tcBorders>
              <w:right w:val="single" w:sz="4" w:space="0" w:color="808080" w:themeColor="background1" w:themeShade="80"/>
            </w:tcBorders>
            <w:shd w:val="clear" w:color="auto" w:fill="D9F0FB"/>
          </w:tcPr>
          <w:p w:rsidR="00AA014D" w:rsidRPr="005C74BD" w:rsidRDefault="00640BB5" w:rsidP="00431583">
            <w:pPr>
              <w:spacing w:before="60" w:after="60"/>
              <w:jc w:val="right"/>
              <w:rPr>
                <w:rFonts w:ascii="Arial" w:hAnsi="Arial" w:cs="Arial"/>
                <w:sz w:val="20"/>
                <w:szCs w:val="20"/>
              </w:rPr>
            </w:pPr>
            <w:r>
              <w:rPr>
                <w:rFonts w:ascii="Arial" w:hAnsi="Arial" w:cs="Arial"/>
                <w:sz w:val="20"/>
                <w:szCs w:val="20"/>
              </w:rPr>
              <w:t>5,050</w:t>
            </w:r>
          </w:p>
        </w:tc>
      </w:tr>
      <w:tr w:rsidR="00A33465" w:rsidRPr="005C74BD" w:rsidTr="009076A3">
        <w:tc>
          <w:tcPr>
            <w:tcW w:w="1277" w:type="dxa"/>
            <w:tcBorders>
              <w:left w:val="single" w:sz="4" w:space="0" w:color="808080" w:themeColor="background1" w:themeShade="80"/>
            </w:tcBorders>
            <w:shd w:val="clear" w:color="auto" w:fill="D9F0FB"/>
          </w:tcPr>
          <w:p w:rsidR="00AA014D" w:rsidRPr="005C74BD" w:rsidRDefault="00431583" w:rsidP="00431583">
            <w:pPr>
              <w:spacing w:before="60" w:after="60"/>
              <w:jc w:val="right"/>
              <w:rPr>
                <w:rFonts w:ascii="Arial" w:hAnsi="Arial" w:cs="Arial"/>
                <w:sz w:val="20"/>
                <w:szCs w:val="20"/>
              </w:rPr>
            </w:pPr>
            <w:r>
              <w:rPr>
                <w:rFonts w:ascii="Arial" w:hAnsi="Arial" w:cs="Arial"/>
                <w:sz w:val="20"/>
                <w:szCs w:val="20"/>
              </w:rPr>
              <w:t>20,000</w:t>
            </w:r>
          </w:p>
        </w:tc>
        <w:tc>
          <w:tcPr>
            <w:tcW w:w="1276" w:type="dxa"/>
            <w:shd w:val="clear" w:color="auto" w:fill="D9F0FB"/>
          </w:tcPr>
          <w:p w:rsidR="00AA014D" w:rsidRPr="005C74BD" w:rsidRDefault="00431583" w:rsidP="00431583">
            <w:pPr>
              <w:spacing w:before="60" w:after="60"/>
              <w:jc w:val="right"/>
              <w:rPr>
                <w:rFonts w:ascii="Arial" w:hAnsi="Arial" w:cs="Arial"/>
                <w:sz w:val="20"/>
                <w:szCs w:val="20"/>
              </w:rPr>
            </w:pPr>
            <w:r w:rsidRPr="005C74BD">
              <w:rPr>
                <w:rFonts w:ascii="Arial" w:hAnsi="Arial" w:cs="Arial"/>
                <w:sz w:val="20"/>
                <w:szCs w:val="20"/>
              </w:rPr>
              <w:t>9,950</w:t>
            </w:r>
          </w:p>
        </w:tc>
        <w:tc>
          <w:tcPr>
            <w:tcW w:w="850" w:type="dxa"/>
            <w:tcBorders>
              <w:top w:val="single" w:sz="4" w:space="0" w:color="FFFFFF" w:themeColor="background1"/>
              <w:bottom w:val="single" w:sz="4" w:space="0" w:color="FFFFFF" w:themeColor="background1"/>
            </w:tcBorders>
          </w:tcPr>
          <w:p w:rsidR="00AA014D" w:rsidRPr="005C74BD" w:rsidRDefault="00AA014D" w:rsidP="00431583">
            <w:pPr>
              <w:spacing w:before="60" w:after="60"/>
              <w:jc w:val="right"/>
              <w:rPr>
                <w:rFonts w:ascii="Arial" w:hAnsi="Arial" w:cs="Arial"/>
                <w:sz w:val="20"/>
                <w:szCs w:val="20"/>
              </w:rPr>
            </w:pPr>
          </w:p>
        </w:tc>
        <w:tc>
          <w:tcPr>
            <w:tcW w:w="1276" w:type="dxa"/>
            <w:shd w:val="clear" w:color="auto" w:fill="D9F0FB"/>
          </w:tcPr>
          <w:p w:rsidR="00AA014D" w:rsidRPr="005C74BD" w:rsidRDefault="00431583" w:rsidP="00431583">
            <w:pPr>
              <w:spacing w:before="60" w:after="60"/>
              <w:jc w:val="right"/>
              <w:rPr>
                <w:rFonts w:ascii="Arial" w:hAnsi="Arial" w:cs="Arial"/>
                <w:sz w:val="20"/>
                <w:szCs w:val="20"/>
              </w:rPr>
            </w:pPr>
            <w:r>
              <w:rPr>
                <w:rFonts w:ascii="Arial" w:hAnsi="Arial" w:cs="Arial"/>
                <w:sz w:val="20"/>
                <w:szCs w:val="20"/>
              </w:rPr>
              <w:t>48,000</w:t>
            </w:r>
          </w:p>
        </w:tc>
        <w:tc>
          <w:tcPr>
            <w:tcW w:w="1276" w:type="dxa"/>
            <w:shd w:val="clear" w:color="auto" w:fill="D9F0FB"/>
          </w:tcPr>
          <w:p w:rsidR="00AA014D" w:rsidRPr="005C74BD" w:rsidRDefault="00431583" w:rsidP="00431583">
            <w:pPr>
              <w:spacing w:before="60" w:after="60"/>
              <w:jc w:val="right"/>
              <w:rPr>
                <w:rFonts w:ascii="Arial" w:hAnsi="Arial" w:cs="Arial"/>
                <w:sz w:val="20"/>
                <w:szCs w:val="20"/>
              </w:rPr>
            </w:pPr>
            <w:r>
              <w:rPr>
                <w:rFonts w:ascii="Arial" w:hAnsi="Arial" w:cs="Arial"/>
                <w:sz w:val="20"/>
                <w:szCs w:val="20"/>
              </w:rPr>
              <w:t>5,950</w:t>
            </w:r>
          </w:p>
        </w:tc>
        <w:tc>
          <w:tcPr>
            <w:tcW w:w="850" w:type="dxa"/>
            <w:tcBorders>
              <w:top w:val="nil"/>
              <w:bottom w:val="nil"/>
            </w:tcBorders>
          </w:tcPr>
          <w:p w:rsidR="00AA014D" w:rsidRPr="005C74BD" w:rsidRDefault="00AA014D" w:rsidP="00431583">
            <w:pPr>
              <w:spacing w:before="60" w:after="60"/>
              <w:jc w:val="right"/>
              <w:rPr>
                <w:rFonts w:ascii="Arial" w:hAnsi="Arial" w:cs="Arial"/>
                <w:sz w:val="20"/>
                <w:szCs w:val="20"/>
              </w:rPr>
            </w:pPr>
          </w:p>
        </w:tc>
        <w:tc>
          <w:tcPr>
            <w:tcW w:w="1205" w:type="dxa"/>
            <w:shd w:val="clear" w:color="auto" w:fill="D9F0FB"/>
          </w:tcPr>
          <w:p w:rsidR="00AA014D" w:rsidRPr="005C74BD" w:rsidRDefault="00431583" w:rsidP="00431583">
            <w:pPr>
              <w:spacing w:before="60" w:after="60"/>
              <w:jc w:val="right"/>
              <w:rPr>
                <w:rFonts w:ascii="Arial" w:hAnsi="Arial" w:cs="Arial"/>
                <w:sz w:val="20"/>
                <w:szCs w:val="20"/>
              </w:rPr>
            </w:pPr>
            <w:r>
              <w:rPr>
                <w:rFonts w:ascii="Arial" w:hAnsi="Arial" w:cs="Arial"/>
                <w:sz w:val="20"/>
                <w:szCs w:val="20"/>
              </w:rPr>
              <w:t>144,000</w:t>
            </w:r>
          </w:p>
        </w:tc>
        <w:tc>
          <w:tcPr>
            <w:tcW w:w="1205" w:type="dxa"/>
            <w:tcBorders>
              <w:right w:val="single" w:sz="4" w:space="0" w:color="808080" w:themeColor="background1" w:themeShade="80"/>
            </w:tcBorders>
            <w:shd w:val="clear" w:color="auto" w:fill="D9F0FB"/>
          </w:tcPr>
          <w:p w:rsidR="00AA014D" w:rsidRPr="005C74BD" w:rsidRDefault="00640BB5" w:rsidP="00431583">
            <w:pPr>
              <w:spacing w:before="60" w:after="60"/>
              <w:jc w:val="right"/>
              <w:rPr>
                <w:rFonts w:ascii="Arial" w:hAnsi="Arial" w:cs="Arial"/>
                <w:sz w:val="20"/>
                <w:szCs w:val="20"/>
              </w:rPr>
            </w:pPr>
            <w:r>
              <w:rPr>
                <w:rFonts w:ascii="Arial" w:hAnsi="Arial" w:cs="Arial"/>
                <w:sz w:val="20"/>
                <w:szCs w:val="20"/>
              </w:rPr>
              <w:t>4,450</w:t>
            </w:r>
          </w:p>
        </w:tc>
      </w:tr>
      <w:tr w:rsidR="00A33465" w:rsidRPr="005C74BD" w:rsidTr="009076A3">
        <w:tc>
          <w:tcPr>
            <w:tcW w:w="1277" w:type="dxa"/>
            <w:tcBorders>
              <w:left w:val="single" w:sz="4" w:space="0" w:color="808080" w:themeColor="background1" w:themeShade="80"/>
            </w:tcBorders>
            <w:shd w:val="clear" w:color="auto" w:fill="D9F0FB"/>
          </w:tcPr>
          <w:p w:rsidR="00AA014D" w:rsidRPr="005C74BD" w:rsidRDefault="005C74BD" w:rsidP="00431583">
            <w:pPr>
              <w:spacing w:before="60" w:after="60"/>
              <w:jc w:val="right"/>
              <w:rPr>
                <w:rFonts w:ascii="Arial" w:hAnsi="Arial" w:cs="Arial"/>
                <w:sz w:val="20"/>
                <w:szCs w:val="20"/>
              </w:rPr>
            </w:pPr>
            <w:r w:rsidRPr="005C74BD">
              <w:rPr>
                <w:rFonts w:ascii="Arial" w:hAnsi="Arial" w:cs="Arial"/>
                <w:sz w:val="20"/>
                <w:szCs w:val="20"/>
              </w:rPr>
              <w:t>1</w:t>
            </w:r>
            <w:r w:rsidR="00431583">
              <w:rPr>
                <w:rFonts w:ascii="Arial" w:hAnsi="Arial" w:cs="Arial"/>
                <w:sz w:val="20"/>
                <w:szCs w:val="20"/>
              </w:rPr>
              <w:t>7</w:t>
            </w:r>
            <w:r w:rsidRPr="005C74BD">
              <w:rPr>
                <w:rFonts w:ascii="Arial" w:hAnsi="Arial" w:cs="Arial"/>
                <w:sz w:val="20"/>
                <w:szCs w:val="20"/>
              </w:rPr>
              <w:t>,</w:t>
            </w:r>
            <w:r w:rsidR="00431583">
              <w:rPr>
                <w:rFonts w:ascii="Arial" w:hAnsi="Arial" w:cs="Arial"/>
                <w:sz w:val="20"/>
                <w:szCs w:val="20"/>
              </w:rPr>
              <w:t>5</w:t>
            </w:r>
            <w:r w:rsidRPr="005C74BD">
              <w:rPr>
                <w:rFonts w:ascii="Arial" w:hAnsi="Arial" w:cs="Arial"/>
                <w:sz w:val="20"/>
                <w:szCs w:val="20"/>
              </w:rPr>
              <w:t>00</w:t>
            </w:r>
          </w:p>
        </w:tc>
        <w:tc>
          <w:tcPr>
            <w:tcW w:w="1276" w:type="dxa"/>
            <w:shd w:val="clear" w:color="auto" w:fill="D9F0FB"/>
          </w:tcPr>
          <w:p w:rsidR="00AA014D" w:rsidRPr="005C74BD" w:rsidRDefault="00431583" w:rsidP="00431583">
            <w:pPr>
              <w:spacing w:before="60" w:after="60"/>
              <w:jc w:val="right"/>
              <w:rPr>
                <w:rFonts w:ascii="Arial" w:hAnsi="Arial" w:cs="Arial"/>
                <w:sz w:val="20"/>
                <w:szCs w:val="20"/>
              </w:rPr>
            </w:pPr>
            <w:r w:rsidRPr="005C74BD">
              <w:rPr>
                <w:rFonts w:ascii="Arial" w:hAnsi="Arial" w:cs="Arial"/>
                <w:sz w:val="20"/>
                <w:szCs w:val="20"/>
              </w:rPr>
              <w:t>8,700</w:t>
            </w:r>
          </w:p>
        </w:tc>
        <w:tc>
          <w:tcPr>
            <w:tcW w:w="850" w:type="dxa"/>
            <w:tcBorders>
              <w:top w:val="single" w:sz="4" w:space="0" w:color="FFFFFF" w:themeColor="background1"/>
              <w:bottom w:val="single" w:sz="4" w:space="0" w:color="FFFFFF" w:themeColor="background1"/>
            </w:tcBorders>
          </w:tcPr>
          <w:p w:rsidR="00AA014D" w:rsidRPr="005C74BD" w:rsidRDefault="00AA014D" w:rsidP="00431583">
            <w:pPr>
              <w:spacing w:before="60" w:after="60"/>
              <w:jc w:val="right"/>
              <w:rPr>
                <w:rFonts w:ascii="Arial" w:hAnsi="Arial" w:cs="Arial"/>
                <w:sz w:val="20"/>
                <w:szCs w:val="20"/>
              </w:rPr>
            </w:pPr>
          </w:p>
        </w:tc>
        <w:tc>
          <w:tcPr>
            <w:tcW w:w="1276" w:type="dxa"/>
            <w:shd w:val="clear" w:color="auto" w:fill="D9F0FB"/>
          </w:tcPr>
          <w:p w:rsidR="00AA014D" w:rsidRPr="005C74BD" w:rsidRDefault="00431583" w:rsidP="00431583">
            <w:pPr>
              <w:spacing w:before="60" w:after="60"/>
              <w:jc w:val="right"/>
              <w:rPr>
                <w:rFonts w:ascii="Arial" w:hAnsi="Arial" w:cs="Arial"/>
                <w:sz w:val="20"/>
                <w:szCs w:val="20"/>
              </w:rPr>
            </w:pPr>
            <w:r>
              <w:rPr>
                <w:rFonts w:ascii="Arial" w:hAnsi="Arial" w:cs="Arial"/>
                <w:sz w:val="20"/>
                <w:szCs w:val="20"/>
              </w:rPr>
              <w:t>42,000</w:t>
            </w:r>
          </w:p>
        </w:tc>
        <w:tc>
          <w:tcPr>
            <w:tcW w:w="1276" w:type="dxa"/>
            <w:shd w:val="clear" w:color="auto" w:fill="D9F0FB"/>
          </w:tcPr>
          <w:p w:rsidR="00AA014D" w:rsidRPr="005C74BD" w:rsidRDefault="00431583" w:rsidP="00431583">
            <w:pPr>
              <w:spacing w:before="60" w:after="60"/>
              <w:jc w:val="right"/>
              <w:rPr>
                <w:rFonts w:ascii="Arial" w:hAnsi="Arial" w:cs="Arial"/>
                <w:sz w:val="20"/>
                <w:szCs w:val="20"/>
              </w:rPr>
            </w:pPr>
            <w:r>
              <w:rPr>
                <w:rFonts w:ascii="Arial" w:hAnsi="Arial" w:cs="Arial"/>
                <w:sz w:val="20"/>
                <w:szCs w:val="20"/>
              </w:rPr>
              <w:t>5,200</w:t>
            </w:r>
          </w:p>
        </w:tc>
        <w:tc>
          <w:tcPr>
            <w:tcW w:w="850" w:type="dxa"/>
            <w:tcBorders>
              <w:top w:val="nil"/>
              <w:bottom w:val="nil"/>
            </w:tcBorders>
          </w:tcPr>
          <w:p w:rsidR="00AA014D" w:rsidRPr="005C74BD" w:rsidRDefault="00AA014D" w:rsidP="00431583">
            <w:pPr>
              <w:spacing w:before="60" w:after="60"/>
              <w:jc w:val="right"/>
              <w:rPr>
                <w:rFonts w:ascii="Arial" w:hAnsi="Arial" w:cs="Arial"/>
                <w:sz w:val="20"/>
                <w:szCs w:val="20"/>
              </w:rPr>
            </w:pPr>
          </w:p>
        </w:tc>
        <w:tc>
          <w:tcPr>
            <w:tcW w:w="1205" w:type="dxa"/>
            <w:shd w:val="clear" w:color="auto" w:fill="D9F0FB"/>
          </w:tcPr>
          <w:p w:rsidR="00AA014D" w:rsidRPr="005C74BD" w:rsidRDefault="00431583" w:rsidP="00431583">
            <w:pPr>
              <w:spacing w:before="60" w:after="60"/>
              <w:jc w:val="right"/>
              <w:rPr>
                <w:rFonts w:ascii="Arial" w:hAnsi="Arial" w:cs="Arial"/>
                <w:sz w:val="20"/>
                <w:szCs w:val="20"/>
              </w:rPr>
            </w:pPr>
            <w:r>
              <w:rPr>
                <w:rFonts w:ascii="Arial" w:hAnsi="Arial" w:cs="Arial"/>
                <w:sz w:val="20"/>
                <w:szCs w:val="20"/>
              </w:rPr>
              <w:t>126,000</w:t>
            </w:r>
          </w:p>
        </w:tc>
        <w:tc>
          <w:tcPr>
            <w:tcW w:w="1205" w:type="dxa"/>
            <w:tcBorders>
              <w:right w:val="single" w:sz="4" w:space="0" w:color="808080" w:themeColor="background1" w:themeShade="80"/>
            </w:tcBorders>
            <w:shd w:val="clear" w:color="auto" w:fill="D9F0FB"/>
          </w:tcPr>
          <w:p w:rsidR="00AA014D" w:rsidRPr="005C74BD" w:rsidRDefault="00640BB5" w:rsidP="00431583">
            <w:pPr>
              <w:spacing w:before="60" w:after="60"/>
              <w:jc w:val="right"/>
              <w:rPr>
                <w:rFonts w:ascii="Arial" w:hAnsi="Arial" w:cs="Arial"/>
                <w:sz w:val="20"/>
                <w:szCs w:val="20"/>
              </w:rPr>
            </w:pPr>
            <w:r>
              <w:rPr>
                <w:rFonts w:ascii="Arial" w:hAnsi="Arial" w:cs="Arial"/>
                <w:sz w:val="20"/>
                <w:szCs w:val="20"/>
              </w:rPr>
              <w:t>3,900</w:t>
            </w:r>
          </w:p>
        </w:tc>
      </w:tr>
      <w:tr w:rsidR="00A33465" w:rsidRPr="005C74BD" w:rsidTr="009076A3">
        <w:tc>
          <w:tcPr>
            <w:tcW w:w="1277" w:type="dxa"/>
            <w:tcBorders>
              <w:left w:val="single" w:sz="4" w:space="0" w:color="808080" w:themeColor="background1" w:themeShade="80"/>
            </w:tcBorders>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15,000</w:t>
            </w:r>
          </w:p>
        </w:tc>
        <w:tc>
          <w:tcPr>
            <w:tcW w:w="1276" w:type="dxa"/>
            <w:shd w:val="clear" w:color="auto" w:fill="D9F0FB"/>
          </w:tcPr>
          <w:p w:rsidR="005C74BD" w:rsidRPr="005C74BD" w:rsidRDefault="00431583" w:rsidP="00431583">
            <w:pPr>
              <w:spacing w:before="60" w:after="60"/>
              <w:jc w:val="right"/>
              <w:rPr>
                <w:rFonts w:ascii="Arial" w:hAnsi="Arial" w:cs="Arial"/>
                <w:sz w:val="20"/>
                <w:szCs w:val="20"/>
              </w:rPr>
            </w:pPr>
            <w:r w:rsidRPr="005C74BD">
              <w:rPr>
                <w:rFonts w:ascii="Arial" w:hAnsi="Arial" w:cs="Arial"/>
                <w:sz w:val="20"/>
                <w:szCs w:val="20"/>
              </w:rPr>
              <w:t>7,450</w:t>
            </w:r>
          </w:p>
        </w:tc>
        <w:tc>
          <w:tcPr>
            <w:tcW w:w="850" w:type="dxa"/>
            <w:tcBorders>
              <w:top w:val="single" w:sz="4" w:space="0" w:color="FFFFFF" w:themeColor="background1"/>
              <w:bottom w:val="single" w:sz="4" w:space="0" w:color="FFFFFF" w:themeColor="background1"/>
            </w:tcBorders>
          </w:tcPr>
          <w:p w:rsidR="005C74BD" w:rsidRPr="005C74BD" w:rsidRDefault="005C74BD" w:rsidP="00431583">
            <w:pPr>
              <w:spacing w:before="60" w:after="60"/>
              <w:jc w:val="right"/>
              <w:rPr>
                <w:rFonts w:ascii="Arial" w:hAnsi="Arial" w:cs="Arial"/>
                <w:sz w:val="20"/>
                <w:szCs w:val="20"/>
              </w:rPr>
            </w:pPr>
          </w:p>
        </w:tc>
        <w:tc>
          <w:tcPr>
            <w:tcW w:w="1276" w:type="dxa"/>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36,000</w:t>
            </w:r>
          </w:p>
        </w:tc>
        <w:tc>
          <w:tcPr>
            <w:tcW w:w="1276" w:type="dxa"/>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4,450</w:t>
            </w:r>
          </w:p>
        </w:tc>
        <w:tc>
          <w:tcPr>
            <w:tcW w:w="850" w:type="dxa"/>
            <w:tcBorders>
              <w:top w:val="nil"/>
              <w:bottom w:val="nil"/>
            </w:tcBorders>
          </w:tcPr>
          <w:p w:rsidR="005C74BD" w:rsidRPr="005C74BD" w:rsidRDefault="005C74BD" w:rsidP="00431583">
            <w:pPr>
              <w:spacing w:before="60" w:after="60"/>
              <w:jc w:val="right"/>
              <w:rPr>
                <w:rFonts w:ascii="Arial" w:hAnsi="Arial" w:cs="Arial"/>
                <w:sz w:val="20"/>
                <w:szCs w:val="20"/>
              </w:rPr>
            </w:pPr>
          </w:p>
        </w:tc>
        <w:tc>
          <w:tcPr>
            <w:tcW w:w="1205" w:type="dxa"/>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108,000</w:t>
            </w:r>
          </w:p>
        </w:tc>
        <w:tc>
          <w:tcPr>
            <w:tcW w:w="1205" w:type="dxa"/>
            <w:tcBorders>
              <w:right w:val="single" w:sz="4" w:space="0" w:color="808080" w:themeColor="background1" w:themeShade="80"/>
            </w:tcBorders>
            <w:shd w:val="clear" w:color="auto" w:fill="D9F0FB"/>
          </w:tcPr>
          <w:p w:rsidR="005C74BD" w:rsidRPr="005C74BD" w:rsidRDefault="00640BB5" w:rsidP="00431583">
            <w:pPr>
              <w:spacing w:before="60" w:after="60"/>
              <w:jc w:val="right"/>
              <w:rPr>
                <w:rFonts w:ascii="Arial" w:hAnsi="Arial" w:cs="Arial"/>
                <w:sz w:val="20"/>
                <w:szCs w:val="20"/>
              </w:rPr>
            </w:pPr>
            <w:r>
              <w:rPr>
                <w:rFonts w:ascii="Arial" w:hAnsi="Arial" w:cs="Arial"/>
                <w:sz w:val="20"/>
                <w:szCs w:val="20"/>
              </w:rPr>
              <w:t>3,350</w:t>
            </w:r>
          </w:p>
        </w:tc>
      </w:tr>
      <w:tr w:rsidR="00A33465" w:rsidRPr="005C74BD" w:rsidTr="009076A3">
        <w:tc>
          <w:tcPr>
            <w:tcW w:w="1277" w:type="dxa"/>
            <w:tcBorders>
              <w:left w:val="single" w:sz="4" w:space="0" w:color="808080" w:themeColor="background1" w:themeShade="80"/>
            </w:tcBorders>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12,500</w:t>
            </w:r>
          </w:p>
        </w:tc>
        <w:tc>
          <w:tcPr>
            <w:tcW w:w="1276" w:type="dxa"/>
            <w:shd w:val="clear" w:color="auto" w:fill="D9F0FB"/>
          </w:tcPr>
          <w:p w:rsidR="005C74BD" w:rsidRPr="005C74BD" w:rsidRDefault="00431583" w:rsidP="00431583">
            <w:pPr>
              <w:spacing w:before="60" w:after="60"/>
              <w:jc w:val="right"/>
              <w:rPr>
                <w:rFonts w:ascii="Arial" w:hAnsi="Arial" w:cs="Arial"/>
                <w:sz w:val="20"/>
                <w:szCs w:val="20"/>
              </w:rPr>
            </w:pPr>
            <w:r w:rsidRPr="005C74BD">
              <w:rPr>
                <w:rFonts w:ascii="Arial" w:hAnsi="Arial" w:cs="Arial"/>
                <w:sz w:val="20"/>
                <w:szCs w:val="20"/>
              </w:rPr>
              <w:t>6,200</w:t>
            </w:r>
          </w:p>
        </w:tc>
        <w:tc>
          <w:tcPr>
            <w:tcW w:w="850" w:type="dxa"/>
            <w:tcBorders>
              <w:top w:val="single" w:sz="4" w:space="0" w:color="FFFFFF" w:themeColor="background1"/>
              <w:bottom w:val="single" w:sz="4" w:space="0" w:color="FFFFFF" w:themeColor="background1"/>
            </w:tcBorders>
          </w:tcPr>
          <w:p w:rsidR="005C74BD" w:rsidRPr="005C74BD" w:rsidRDefault="005C74BD" w:rsidP="00431583">
            <w:pPr>
              <w:spacing w:before="60" w:after="60"/>
              <w:jc w:val="right"/>
              <w:rPr>
                <w:rFonts w:ascii="Arial" w:hAnsi="Arial" w:cs="Arial"/>
                <w:sz w:val="20"/>
                <w:szCs w:val="20"/>
              </w:rPr>
            </w:pPr>
          </w:p>
        </w:tc>
        <w:tc>
          <w:tcPr>
            <w:tcW w:w="1276" w:type="dxa"/>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30,000</w:t>
            </w:r>
          </w:p>
        </w:tc>
        <w:tc>
          <w:tcPr>
            <w:tcW w:w="1276" w:type="dxa"/>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3,750</w:t>
            </w:r>
          </w:p>
        </w:tc>
        <w:tc>
          <w:tcPr>
            <w:tcW w:w="850" w:type="dxa"/>
            <w:tcBorders>
              <w:top w:val="nil"/>
              <w:bottom w:val="nil"/>
            </w:tcBorders>
          </w:tcPr>
          <w:p w:rsidR="005C74BD" w:rsidRPr="005C74BD" w:rsidRDefault="005C74BD" w:rsidP="00431583">
            <w:pPr>
              <w:spacing w:before="60" w:after="60"/>
              <w:jc w:val="right"/>
              <w:rPr>
                <w:rFonts w:ascii="Arial" w:hAnsi="Arial" w:cs="Arial"/>
                <w:sz w:val="20"/>
                <w:szCs w:val="20"/>
              </w:rPr>
            </w:pPr>
          </w:p>
        </w:tc>
        <w:tc>
          <w:tcPr>
            <w:tcW w:w="1205" w:type="dxa"/>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90,000</w:t>
            </w:r>
          </w:p>
        </w:tc>
        <w:tc>
          <w:tcPr>
            <w:tcW w:w="1205" w:type="dxa"/>
            <w:tcBorders>
              <w:right w:val="single" w:sz="4" w:space="0" w:color="808080" w:themeColor="background1" w:themeShade="80"/>
            </w:tcBorders>
            <w:shd w:val="clear" w:color="auto" w:fill="D9F0FB"/>
          </w:tcPr>
          <w:p w:rsidR="005C74BD" w:rsidRPr="005C74BD" w:rsidRDefault="00640BB5" w:rsidP="00431583">
            <w:pPr>
              <w:spacing w:before="60" w:after="60"/>
              <w:jc w:val="right"/>
              <w:rPr>
                <w:rFonts w:ascii="Arial" w:hAnsi="Arial" w:cs="Arial"/>
                <w:sz w:val="20"/>
                <w:szCs w:val="20"/>
              </w:rPr>
            </w:pPr>
            <w:r>
              <w:rPr>
                <w:rFonts w:ascii="Arial" w:hAnsi="Arial" w:cs="Arial"/>
                <w:sz w:val="20"/>
                <w:szCs w:val="20"/>
              </w:rPr>
              <w:t>2,800</w:t>
            </w:r>
          </w:p>
        </w:tc>
      </w:tr>
      <w:tr w:rsidR="00A33465" w:rsidRPr="005C74BD" w:rsidTr="009076A3">
        <w:tc>
          <w:tcPr>
            <w:tcW w:w="1277" w:type="dxa"/>
            <w:tcBorders>
              <w:left w:val="single" w:sz="4" w:space="0" w:color="808080" w:themeColor="background1" w:themeShade="80"/>
            </w:tcBorders>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10,000</w:t>
            </w:r>
          </w:p>
        </w:tc>
        <w:tc>
          <w:tcPr>
            <w:tcW w:w="1276" w:type="dxa"/>
            <w:shd w:val="clear" w:color="auto" w:fill="D9F0FB"/>
          </w:tcPr>
          <w:p w:rsidR="005C74BD" w:rsidRPr="005C74BD" w:rsidRDefault="00431583" w:rsidP="00431583">
            <w:pPr>
              <w:spacing w:before="60" w:after="60"/>
              <w:jc w:val="right"/>
              <w:rPr>
                <w:rFonts w:ascii="Arial" w:hAnsi="Arial" w:cs="Arial"/>
                <w:sz w:val="20"/>
                <w:szCs w:val="20"/>
              </w:rPr>
            </w:pPr>
            <w:r w:rsidRPr="005C74BD">
              <w:rPr>
                <w:rFonts w:ascii="Arial" w:hAnsi="Arial" w:cs="Arial"/>
                <w:sz w:val="20"/>
                <w:szCs w:val="20"/>
              </w:rPr>
              <w:t>4,950</w:t>
            </w:r>
          </w:p>
        </w:tc>
        <w:tc>
          <w:tcPr>
            <w:tcW w:w="850" w:type="dxa"/>
            <w:tcBorders>
              <w:top w:val="single" w:sz="4" w:space="0" w:color="FFFFFF" w:themeColor="background1"/>
              <w:bottom w:val="single" w:sz="4" w:space="0" w:color="FFFFFF" w:themeColor="background1"/>
            </w:tcBorders>
          </w:tcPr>
          <w:p w:rsidR="005C74BD" w:rsidRPr="005C74BD" w:rsidRDefault="005C74BD" w:rsidP="00431583">
            <w:pPr>
              <w:spacing w:before="60" w:after="60"/>
              <w:jc w:val="right"/>
              <w:rPr>
                <w:rFonts w:ascii="Arial" w:hAnsi="Arial" w:cs="Arial"/>
                <w:sz w:val="20"/>
                <w:szCs w:val="20"/>
              </w:rPr>
            </w:pPr>
          </w:p>
        </w:tc>
        <w:tc>
          <w:tcPr>
            <w:tcW w:w="1276" w:type="dxa"/>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24,000</w:t>
            </w:r>
          </w:p>
        </w:tc>
        <w:tc>
          <w:tcPr>
            <w:tcW w:w="1276" w:type="dxa"/>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3,000</w:t>
            </w:r>
          </w:p>
        </w:tc>
        <w:tc>
          <w:tcPr>
            <w:tcW w:w="850" w:type="dxa"/>
            <w:tcBorders>
              <w:top w:val="nil"/>
              <w:bottom w:val="nil"/>
            </w:tcBorders>
          </w:tcPr>
          <w:p w:rsidR="005C74BD" w:rsidRPr="005C74BD" w:rsidRDefault="005C74BD" w:rsidP="00431583">
            <w:pPr>
              <w:spacing w:before="60" w:after="60"/>
              <w:jc w:val="right"/>
              <w:rPr>
                <w:rFonts w:ascii="Arial" w:hAnsi="Arial" w:cs="Arial"/>
                <w:sz w:val="20"/>
                <w:szCs w:val="20"/>
              </w:rPr>
            </w:pPr>
          </w:p>
        </w:tc>
        <w:tc>
          <w:tcPr>
            <w:tcW w:w="1205" w:type="dxa"/>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72,000</w:t>
            </w:r>
          </w:p>
        </w:tc>
        <w:tc>
          <w:tcPr>
            <w:tcW w:w="1205" w:type="dxa"/>
            <w:tcBorders>
              <w:right w:val="single" w:sz="4" w:space="0" w:color="808080" w:themeColor="background1" w:themeShade="80"/>
            </w:tcBorders>
            <w:shd w:val="clear" w:color="auto" w:fill="D9F0FB"/>
          </w:tcPr>
          <w:p w:rsidR="005C74BD" w:rsidRPr="005C74BD" w:rsidRDefault="00640BB5" w:rsidP="00431583">
            <w:pPr>
              <w:spacing w:before="60" w:after="60"/>
              <w:jc w:val="right"/>
              <w:rPr>
                <w:rFonts w:ascii="Arial" w:hAnsi="Arial" w:cs="Arial"/>
                <w:sz w:val="20"/>
                <w:szCs w:val="20"/>
              </w:rPr>
            </w:pPr>
            <w:r>
              <w:rPr>
                <w:rFonts w:ascii="Arial" w:hAnsi="Arial" w:cs="Arial"/>
                <w:sz w:val="20"/>
                <w:szCs w:val="20"/>
              </w:rPr>
              <w:t>2,250</w:t>
            </w:r>
          </w:p>
        </w:tc>
      </w:tr>
      <w:tr w:rsidR="00A33465" w:rsidRPr="005C74BD" w:rsidTr="009076A3">
        <w:tc>
          <w:tcPr>
            <w:tcW w:w="1277" w:type="dxa"/>
            <w:tcBorders>
              <w:left w:val="single" w:sz="4" w:space="0" w:color="808080" w:themeColor="background1" w:themeShade="80"/>
            </w:tcBorders>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7,500</w:t>
            </w:r>
          </w:p>
        </w:tc>
        <w:tc>
          <w:tcPr>
            <w:tcW w:w="1276" w:type="dxa"/>
            <w:shd w:val="clear" w:color="auto" w:fill="D9F0FB"/>
          </w:tcPr>
          <w:p w:rsidR="005C74BD" w:rsidRPr="005C74BD" w:rsidRDefault="00431583" w:rsidP="00431583">
            <w:pPr>
              <w:spacing w:before="60" w:after="60"/>
              <w:jc w:val="right"/>
              <w:rPr>
                <w:rFonts w:ascii="Arial" w:hAnsi="Arial" w:cs="Arial"/>
                <w:sz w:val="20"/>
                <w:szCs w:val="20"/>
              </w:rPr>
            </w:pPr>
            <w:r w:rsidRPr="005C74BD">
              <w:rPr>
                <w:rFonts w:ascii="Arial" w:hAnsi="Arial" w:cs="Arial"/>
                <w:sz w:val="20"/>
                <w:szCs w:val="20"/>
              </w:rPr>
              <w:t>3,750</w:t>
            </w:r>
          </w:p>
        </w:tc>
        <w:tc>
          <w:tcPr>
            <w:tcW w:w="850" w:type="dxa"/>
            <w:tcBorders>
              <w:top w:val="single" w:sz="4" w:space="0" w:color="FFFFFF" w:themeColor="background1"/>
              <w:bottom w:val="single" w:sz="4" w:space="0" w:color="FFFFFF" w:themeColor="background1"/>
            </w:tcBorders>
          </w:tcPr>
          <w:p w:rsidR="005C74BD" w:rsidRPr="005C74BD" w:rsidRDefault="005C74BD" w:rsidP="00431583">
            <w:pPr>
              <w:spacing w:before="60" w:after="60"/>
              <w:jc w:val="right"/>
              <w:rPr>
                <w:rFonts w:ascii="Arial" w:hAnsi="Arial" w:cs="Arial"/>
                <w:sz w:val="20"/>
                <w:szCs w:val="20"/>
              </w:rPr>
            </w:pPr>
          </w:p>
        </w:tc>
        <w:tc>
          <w:tcPr>
            <w:tcW w:w="1276" w:type="dxa"/>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18,000</w:t>
            </w:r>
          </w:p>
        </w:tc>
        <w:tc>
          <w:tcPr>
            <w:tcW w:w="1276" w:type="dxa"/>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2,250</w:t>
            </w:r>
          </w:p>
        </w:tc>
        <w:tc>
          <w:tcPr>
            <w:tcW w:w="850" w:type="dxa"/>
            <w:tcBorders>
              <w:top w:val="nil"/>
              <w:bottom w:val="nil"/>
            </w:tcBorders>
          </w:tcPr>
          <w:p w:rsidR="005C74BD" w:rsidRPr="005C74BD" w:rsidRDefault="005C74BD" w:rsidP="00431583">
            <w:pPr>
              <w:spacing w:before="60" w:after="60"/>
              <w:jc w:val="right"/>
              <w:rPr>
                <w:rFonts w:ascii="Arial" w:hAnsi="Arial" w:cs="Arial"/>
                <w:sz w:val="20"/>
                <w:szCs w:val="20"/>
              </w:rPr>
            </w:pPr>
          </w:p>
        </w:tc>
        <w:tc>
          <w:tcPr>
            <w:tcW w:w="1205" w:type="dxa"/>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54,000</w:t>
            </w:r>
          </w:p>
        </w:tc>
        <w:tc>
          <w:tcPr>
            <w:tcW w:w="1205" w:type="dxa"/>
            <w:tcBorders>
              <w:right w:val="single" w:sz="4" w:space="0" w:color="808080" w:themeColor="background1" w:themeShade="80"/>
            </w:tcBorders>
            <w:shd w:val="clear" w:color="auto" w:fill="D9F0FB"/>
          </w:tcPr>
          <w:p w:rsidR="005C74BD" w:rsidRPr="005C74BD" w:rsidRDefault="00640BB5" w:rsidP="00431583">
            <w:pPr>
              <w:spacing w:before="60" w:after="60"/>
              <w:jc w:val="right"/>
              <w:rPr>
                <w:rFonts w:ascii="Arial" w:hAnsi="Arial" w:cs="Arial"/>
                <w:sz w:val="20"/>
                <w:szCs w:val="20"/>
              </w:rPr>
            </w:pPr>
            <w:r>
              <w:rPr>
                <w:rFonts w:ascii="Arial" w:hAnsi="Arial" w:cs="Arial"/>
                <w:sz w:val="20"/>
                <w:szCs w:val="20"/>
              </w:rPr>
              <w:t>1,700</w:t>
            </w:r>
          </w:p>
        </w:tc>
      </w:tr>
      <w:tr w:rsidR="00A33465" w:rsidRPr="005C74BD" w:rsidTr="009076A3">
        <w:tc>
          <w:tcPr>
            <w:tcW w:w="1277" w:type="dxa"/>
            <w:tcBorders>
              <w:left w:val="single" w:sz="4" w:space="0" w:color="808080" w:themeColor="background1" w:themeShade="80"/>
            </w:tcBorders>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5,000</w:t>
            </w:r>
          </w:p>
        </w:tc>
        <w:tc>
          <w:tcPr>
            <w:tcW w:w="1276" w:type="dxa"/>
            <w:shd w:val="clear" w:color="auto" w:fill="D9F0FB"/>
          </w:tcPr>
          <w:p w:rsidR="005C74BD" w:rsidRPr="005C74BD" w:rsidRDefault="00431583" w:rsidP="00431583">
            <w:pPr>
              <w:spacing w:before="60" w:after="60"/>
              <w:jc w:val="right"/>
              <w:rPr>
                <w:rFonts w:ascii="Arial" w:hAnsi="Arial" w:cs="Arial"/>
                <w:sz w:val="20"/>
                <w:szCs w:val="20"/>
              </w:rPr>
            </w:pPr>
            <w:r w:rsidRPr="005C74BD">
              <w:rPr>
                <w:rFonts w:ascii="Arial" w:hAnsi="Arial" w:cs="Arial"/>
                <w:sz w:val="20"/>
                <w:szCs w:val="20"/>
              </w:rPr>
              <w:t>2,500</w:t>
            </w:r>
          </w:p>
        </w:tc>
        <w:tc>
          <w:tcPr>
            <w:tcW w:w="850" w:type="dxa"/>
            <w:tcBorders>
              <w:top w:val="single" w:sz="4" w:space="0" w:color="FFFFFF" w:themeColor="background1"/>
              <w:bottom w:val="single" w:sz="4" w:space="0" w:color="FFFFFF" w:themeColor="background1"/>
            </w:tcBorders>
          </w:tcPr>
          <w:p w:rsidR="005C74BD" w:rsidRPr="005C74BD" w:rsidRDefault="005C74BD" w:rsidP="00431583">
            <w:pPr>
              <w:spacing w:before="60" w:after="60"/>
              <w:jc w:val="right"/>
              <w:rPr>
                <w:rFonts w:ascii="Arial" w:hAnsi="Arial" w:cs="Arial"/>
                <w:sz w:val="20"/>
                <w:szCs w:val="20"/>
              </w:rPr>
            </w:pPr>
          </w:p>
        </w:tc>
        <w:tc>
          <w:tcPr>
            <w:tcW w:w="1276" w:type="dxa"/>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12,000</w:t>
            </w:r>
          </w:p>
        </w:tc>
        <w:tc>
          <w:tcPr>
            <w:tcW w:w="1276" w:type="dxa"/>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1,500</w:t>
            </w:r>
          </w:p>
        </w:tc>
        <w:tc>
          <w:tcPr>
            <w:tcW w:w="850" w:type="dxa"/>
            <w:tcBorders>
              <w:top w:val="nil"/>
              <w:bottom w:val="nil"/>
            </w:tcBorders>
          </w:tcPr>
          <w:p w:rsidR="005C74BD" w:rsidRPr="005C74BD" w:rsidRDefault="005C74BD" w:rsidP="00431583">
            <w:pPr>
              <w:spacing w:before="60" w:after="60"/>
              <w:jc w:val="right"/>
              <w:rPr>
                <w:rFonts w:ascii="Arial" w:hAnsi="Arial" w:cs="Arial"/>
                <w:sz w:val="20"/>
                <w:szCs w:val="20"/>
              </w:rPr>
            </w:pPr>
          </w:p>
        </w:tc>
        <w:tc>
          <w:tcPr>
            <w:tcW w:w="1205" w:type="dxa"/>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36,000</w:t>
            </w:r>
          </w:p>
        </w:tc>
        <w:tc>
          <w:tcPr>
            <w:tcW w:w="1205" w:type="dxa"/>
            <w:tcBorders>
              <w:right w:val="single" w:sz="4" w:space="0" w:color="808080" w:themeColor="background1" w:themeShade="80"/>
            </w:tcBorders>
            <w:shd w:val="clear" w:color="auto" w:fill="D9F0FB"/>
          </w:tcPr>
          <w:p w:rsidR="005C74BD" w:rsidRPr="005C74BD" w:rsidRDefault="00640BB5" w:rsidP="00431583">
            <w:pPr>
              <w:spacing w:before="60" w:after="60"/>
              <w:jc w:val="right"/>
              <w:rPr>
                <w:rFonts w:ascii="Arial" w:hAnsi="Arial" w:cs="Arial"/>
                <w:sz w:val="20"/>
                <w:szCs w:val="20"/>
              </w:rPr>
            </w:pPr>
            <w:r>
              <w:rPr>
                <w:rFonts w:ascii="Arial" w:hAnsi="Arial" w:cs="Arial"/>
                <w:sz w:val="20"/>
                <w:szCs w:val="20"/>
              </w:rPr>
              <w:t>1,100</w:t>
            </w:r>
          </w:p>
        </w:tc>
      </w:tr>
      <w:tr w:rsidR="00A33465" w:rsidRPr="005C74BD" w:rsidTr="009076A3">
        <w:tc>
          <w:tcPr>
            <w:tcW w:w="1277" w:type="dxa"/>
            <w:tcBorders>
              <w:left w:val="single" w:sz="4" w:space="0" w:color="808080" w:themeColor="background1" w:themeShade="80"/>
            </w:tcBorders>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2,500</w:t>
            </w:r>
          </w:p>
        </w:tc>
        <w:tc>
          <w:tcPr>
            <w:tcW w:w="1276" w:type="dxa"/>
            <w:shd w:val="clear" w:color="auto" w:fill="D9F0FB"/>
          </w:tcPr>
          <w:p w:rsidR="005C74BD" w:rsidRPr="005C74BD" w:rsidRDefault="00431583" w:rsidP="00431583">
            <w:pPr>
              <w:spacing w:before="60" w:after="60"/>
              <w:jc w:val="right"/>
              <w:rPr>
                <w:rFonts w:ascii="Arial" w:hAnsi="Arial" w:cs="Arial"/>
                <w:sz w:val="20"/>
                <w:szCs w:val="20"/>
              </w:rPr>
            </w:pPr>
            <w:r w:rsidRPr="005C74BD">
              <w:rPr>
                <w:rFonts w:ascii="Arial" w:hAnsi="Arial" w:cs="Arial"/>
                <w:sz w:val="20"/>
                <w:szCs w:val="20"/>
              </w:rPr>
              <w:t>1,250</w:t>
            </w:r>
          </w:p>
        </w:tc>
        <w:tc>
          <w:tcPr>
            <w:tcW w:w="850" w:type="dxa"/>
            <w:tcBorders>
              <w:top w:val="single" w:sz="4" w:space="0" w:color="FFFFFF" w:themeColor="background1"/>
              <w:bottom w:val="single" w:sz="4" w:space="0" w:color="FFFFFF" w:themeColor="background1"/>
            </w:tcBorders>
          </w:tcPr>
          <w:p w:rsidR="005C74BD" w:rsidRPr="005C74BD" w:rsidRDefault="005C74BD" w:rsidP="00431583">
            <w:pPr>
              <w:spacing w:before="60" w:after="60"/>
              <w:jc w:val="right"/>
              <w:rPr>
                <w:rFonts w:ascii="Arial" w:hAnsi="Arial" w:cs="Arial"/>
                <w:sz w:val="20"/>
                <w:szCs w:val="20"/>
              </w:rPr>
            </w:pPr>
          </w:p>
        </w:tc>
        <w:tc>
          <w:tcPr>
            <w:tcW w:w="1276" w:type="dxa"/>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6,000</w:t>
            </w:r>
          </w:p>
        </w:tc>
        <w:tc>
          <w:tcPr>
            <w:tcW w:w="1276" w:type="dxa"/>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750</w:t>
            </w:r>
          </w:p>
        </w:tc>
        <w:tc>
          <w:tcPr>
            <w:tcW w:w="850" w:type="dxa"/>
            <w:tcBorders>
              <w:top w:val="nil"/>
              <w:bottom w:val="nil"/>
            </w:tcBorders>
          </w:tcPr>
          <w:p w:rsidR="005C74BD" w:rsidRPr="005C74BD" w:rsidRDefault="005C74BD" w:rsidP="00431583">
            <w:pPr>
              <w:spacing w:before="60" w:after="60"/>
              <w:jc w:val="right"/>
              <w:rPr>
                <w:rFonts w:ascii="Arial" w:hAnsi="Arial" w:cs="Arial"/>
                <w:sz w:val="20"/>
                <w:szCs w:val="20"/>
              </w:rPr>
            </w:pPr>
          </w:p>
        </w:tc>
        <w:tc>
          <w:tcPr>
            <w:tcW w:w="1205" w:type="dxa"/>
            <w:shd w:val="clear" w:color="auto" w:fill="D9F0FB"/>
          </w:tcPr>
          <w:p w:rsidR="005C74BD" w:rsidRPr="005C74BD" w:rsidRDefault="00431583" w:rsidP="00431583">
            <w:pPr>
              <w:spacing w:before="60" w:after="60"/>
              <w:jc w:val="right"/>
              <w:rPr>
                <w:rFonts w:ascii="Arial" w:hAnsi="Arial" w:cs="Arial"/>
                <w:sz w:val="20"/>
                <w:szCs w:val="20"/>
              </w:rPr>
            </w:pPr>
            <w:r>
              <w:rPr>
                <w:rFonts w:ascii="Arial" w:hAnsi="Arial" w:cs="Arial"/>
                <w:sz w:val="20"/>
                <w:szCs w:val="20"/>
              </w:rPr>
              <w:t>18,000</w:t>
            </w:r>
          </w:p>
        </w:tc>
        <w:tc>
          <w:tcPr>
            <w:tcW w:w="1205" w:type="dxa"/>
            <w:tcBorders>
              <w:right w:val="single" w:sz="4" w:space="0" w:color="808080" w:themeColor="background1" w:themeShade="80"/>
            </w:tcBorders>
            <w:shd w:val="clear" w:color="auto" w:fill="D9F0FB"/>
          </w:tcPr>
          <w:p w:rsidR="005C74BD" w:rsidRPr="005C74BD" w:rsidRDefault="00640BB5" w:rsidP="00431583">
            <w:pPr>
              <w:spacing w:before="60" w:after="60"/>
              <w:jc w:val="right"/>
              <w:rPr>
                <w:rFonts w:ascii="Arial" w:hAnsi="Arial" w:cs="Arial"/>
                <w:sz w:val="20"/>
                <w:szCs w:val="20"/>
              </w:rPr>
            </w:pPr>
            <w:r>
              <w:rPr>
                <w:rFonts w:ascii="Arial" w:hAnsi="Arial" w:cs="Arial"/>
                <w:sz w:val="20"/>
                <w:szCs w:val="20"/>
              </w:rPr>
              <w:t>550</w:t>
            </w:r>
          </w:p>
        </w:tc>
      </w:tr>
    </w:tbl>
    <w:p w:rsidR="00AA014D" w:rsidRPr="005C74BD" w:rsidRDefault="00AA014D" w:rsidP="00910DD5">
      <w:pPr>
        <w:spacing w:after="360"/>
        <w:rPr>
          <w:rFonts w:ascii="Arial" w:hAnsi="Arial" w:cs="Arial"/>
          <w:sz w:val="20"/>
          <w:szCs w:val="20"/>
        </w:rPr>
      </w:pPr>
    </w:p>
    <w:p w:rsidR="001200D2" w:rsidRDefault="001200D2" w:rsidP="00AB421C">
      <w:pPr>
        <w:pStyle w:val="ListParagraph"/>
        <w:numPr>
          <w:ilvl w:val="0"/>
          <w:numId w:val="1"/>
        </w:numPr>
        <w:spacing w:after="160"/>
        <w:ind w:left="567" w:hanging="567"/>
        <w:contextualSpacing w:val="0"/>
        <w:rPr>
          <w:rFonts w:ascii="Arial" w:hAnsi="Arial" w:cs="Arial"/>
        </w:rPr>
      </w:pPr>
      <w:r>
        <w:rPr>
          <w:rFonts w:ascii="Arial" w:hAnsi="Arial" w:cs="Arial"/>
        </w:rPr>
        <w:t>Identical analysis has been carried out for results from the 1971, 1981, 1991 and 2001 Censuses, to reveal changes in the distribution of population up to 2011.   Note, however, that the pre-2011 datasets include only the OA population figures within the current City of Edinburgh boundaries.   In contrast, the 2011 analysis is based on OA populations for</w:t>
      </w:r>
      <w:r w:rsidR="004A7832">
        <w:rPr>
          <w:rFonts w:ascii="Arial" w:hAnsi="Arial" w:cs="Arial"/>
        </w:rPr>
        <w:t xml:space="preserve"> the whole of Scotland, which makes it possible to take a broader regional perspective, and to compare population densities in Edinburgh with those across the remainder of the country.</w:t>
      </w:r>
    </w:p>
    <w:p w:rsidR="004A7832" w:rsidRDefault="004A7832" w:rsidP="00AB421C">
      <w:pPr>
        <w:pStyle w:val="ListParagraph"/>
        <w:numPr>
          <w:ilvl w:val="0"/>
          <w:numId w:val="1"/>
        </w:numPr>
        <w:spacing w:after="160"/>
        <w:ind w:left="567" w:hanging="567"/>
        <w:contextualSpacing w:val="0"/>
        <w:rPr>
          <w:rFonts w:ascii="Arial" w:hAnsi="Arial" w:cs="Arial"/>
        </w:rPr>
      </w:pPr>
      <w:r>
        <w:rPr>
          <w:rFonts w:ascii="Arial" w:hAnsi="Arial" w:cs="Arial"/>
        </w:rPr>
        <w:t xml:space="preserve">To provide even broader context, the local population dataset from the English and Welsh 2011 Census was also analysed using the same methodology.   The English and Welsh Census </w:t>
      </w:r>
      <w:proofErr w:type="gramStart"/>
      <w:r>
        <w:rPr>
          <w:rFonts w:ascii="Arial" w:hAnsi="Arial" w:cs="Arial"/>
        </w:rPr>
        <w:t>adopts</w:t>
      </w:r>
      <w:proofErr w:type="gramEnd"/>
      <w:r>
        <w:rPr>
          <w:rFonts w:ascii="Arial" w:hAnsi="Arial" w:cs="Arial"/>
        </w:rPr>
        <w:t xml:space="preserve"> a slightly different approach to defining output areas, and these tend to be larger than in Scotland.   However, this is not expected to affect the overall validity of the analysis.   Ap</w:t>
      </w:r>
      <w:r w:rsidR="00430E47">
        <w:rPr>
          <w:rFonts w:ascii="Arial" w:hAnsi="Arial" w:cs="Arial"/>
        </w:rPr>
        <w:t>p</w:t>
      </w:r>
      <w:r>
        <w:rPr>
          <w:rFonts w:ascii="Arial" w:hAnsi="Arial" w:cs="Arial"/>
        </w:rPr>
        <w:t>endix</w:t>
      </w:r>
      <w:r w:rsidR="00430E47">
        <w:rPr>
          <w:rFonts w:ascii="Arial" w:hAnsi="Arial" w:cs="Arial"/>
        </w:rPr>
        <w:t xml:space="preserve"> 1</w:t>
      </w:r>
      <w:r>
        <w:rPr>
          <w:rFonts w:ascii="Arial" w:hAnsi="Arial" w:cs="Arial"/>
        </w:rPr>
        <w:t xml:space="preserve"> to this report includes maps of population density and distribution across a selection of Scottish, English and Welsh cities, all at the same scale to facilitate comparisons with Edinburgh.</w:t>
      </w:r>
    </w:p>
    <w:p w:rsidR="0083063C" w:rsidRPr="0083063C" w:rsidRDefault="0083063C" w:rsidP="003044C9">
      <w:pPr>
        <w:pageBreakBefore/>
        <w:spacing w:before="480" w:after="240"/>
        <w:ind w:firstLine="567"/>
        <w:rPr>
          <w:rFonts w:ascii="Arial" w:hAnsi="Arial" w:cs="Arial"/>
          <w:i/>
        </w:rPr>
      </w:pPr>
      <w:r w:rsidRPr="0083063C">
        <w:rPr>
          <w:rFonts w:ascii="Arial" w:hAnsi="Arial" w:cs="Arial"/>
          <w:i/>
        </w:rPr>
        <w:lastRenderedPageBreak/>
        <w:t>Local population distribution and density</w:t>
      </w:r>
      <w:r w:rsidR="00991964">
        <w:rPr>
          <w:rFonts w:ascii="Arial" w:hAnsi="Arial" w:cs="Arial"/>
          <w:i/>
        </w:rPr>
        <w:t xml:space="preserve"> (within 800 metres),</w:t>
      </w:r>
      <w:r w:rsidRPr="0083063C">
        <w:rPr>
          <w:rFonts w:ascii="Arial" w:hAnsi="Arial" w:cs="Arial"/>
          <w:i/>
        </w:rPr>
        <w:t xml:space="preserve"> 2011</w:t>
      </w:r>
    </w:p>
    <w:p w:rsidR="0083063C" w:rsidRDefault="0083063C" w:rsidP="00AB421C">
      <w:pPr>
        <w:pStyle w:val="ListParagraph"/>
        <w:numPr>
          <w:ilvl w:val="0"/>
          <w:numId w:val="1"/>
        </w:numPr>
        <w:spacing w:after="160"/>
        <w:ind w:left="567" w:hanging="567"/>
        <w:contextualSpacing w:val="0"/>
        <w:rPr>
          <w:rFonts w:ascii="Arial" w:hAnsi="Arial" w:cs="Arial"/>
        </w:rPr>
      </w:pPr>
      <w:r>
        <w:rPr>
          <w:rFonts w:ascii="Arial" w:hAnsi="Arial" w:cs="Arial"/>
        </w:rPr>
        <w:t>Map 1(a) shows the resident population within an 800 metre radius for every location in Edinburgh.   Map 1(b) is similar, but extends to the whole of south east Scotland (also covering most of the Central Belt) at a smaller scale.</w:t>
      </w:r>
    </w:p>
    <w:p w:rsidR="0083063C" w:rsidRDefault="0083063C" w:rsidP="00AB421C">
      <w:pPr>
        <w:pStyle w:val="ListParagraph"/>
        <w:numPr>
          <w:ilvl w:val="0"/>
          <w:numId w:val="1"/>
        </w:numPr>
        <w:spacing w:after="160"/>
        <w:ind w:left="567" w:hanging="567"/>
        <w:contextualSpacing w:val="0"/>
        <w:rPr>
          <w:rFonts w:ascii="Arial" w:hAnsi="Arial" w:cs="Arial"/>
        </w:rPr>
      </w:pPr>
      <w:r>
        <w:rPr>
          <w:rFonts w:ascii="Arial" w:hAnsi="Arial" w:cs="Arial"/>
        </w:rPr>
        <w:t>Within Edinburgh it is possible to discern a concentric ring pattern</w:t>
      </w:r>
      <w:r w:rsidR="002F5BE1">
        <w:rPr>
          <w:rFonts w:ascii="Arial" w:hAnsi="Arial" w:cs="Arial"/>
        </w:rPr>
        <w:t>, although densities also show significant peaks and troughs within each ring.</w:t>
      </w:r>
    </w:p>
    <w:p w:rsidR="002F5BE1" w:rsidRDefault="002F5BE1" w:rsidP="00AB421C">
      <w:pPr>
        <w:pStyle w:val="ListParagraph"/>
        <w:numPr>
          <w:ilvl w:val="0"/>
          <w:numId w:val="1"/>
        </w:numPr>
        <w:spacing w:after="160"/>
        <w:ind w:left="567" w:hanging="567"/>
        <w:contextualSpacing w:val="0"/>
        <w:rPr>
          <w:rFonts w:ascii="Arial" w:hAnsi="Arial" w:cs="Arial"/>
        </w:rPr>
      </w:pPr>
      <w:r>
        <w:rPr>
          <w:rFonts w:ascii="Arial" w:hAnsi="Arial" w:cs="Arial"/>
        </w:rPr>
        <w:t>In common with most other cities, there is a distinct trough in population density in the commercial core.   However, even here there are a very substantial 9,000 to 10,000 people within</w:t>
      </w:r>
      <w:r w:rsidR="00440CC0">
        <w:rPr>
          <w:rFonts w:ascii="Arial" w:hAnsi="Arial" w:cs="Arial"/>
        </w:rPr>
        <w:t xml:space="preserve"> a short walking distance of</w:t>
      </w:r>
      <w:r>
        <w:rPr>
          <w:rFonts w:ascii="Arial" w:hAnsi="Arial" w:cs="Arial"/>
        </w:rPr>
        <w:t xml:space="preserve"> 800 metres</w:t>
      </w:r>
      <w:r w:rsidR="00440CC0">
        <w:rPr>
          <w:rFonts w:ascii="Arial" w:hAnsi="Arial" w:cs="Arial"/>
        </w:rPr>
        <w:t>.</w:t>
      </w:r>
    </w:p>
    <w:p w:rsidR="00440CC0" w:rsidRDefault="00440CC0" w:rsidP="00AB421C">
      <w:pPr>
        <w:pStyle w:val="ListParagraph"/>
        <w:numPr>
          <w:ilvl w:val="0"/>
          <w:numId w:val="1"/>
        </w:numPr>
        <w:spacing w:after="160"/>
        <w:ind w:left="567" w:hanging="567"/>
        <w:contextualSpacing w:val="0"/>
        <w:rPr>
          <w:rFonts w:ascii="Arial" w:hAnsi="Arial" w:cs="Arial"/>
        </w:rPr>
      </w:pPr>
      <w:r>
        <w:rPr>
          <w:rFonts w:ascii="Arial" w:hAnsi="Arial" w:cs="Arial"/>
        </w:rPr>
        <w:t>Population densities rise rapidly in the inner suburban ‘ring’ around the central core, although not uniformly, being highest to the north-east (Leith Walk) and south-west (</w:t>
      </w:r>
      <w:proofErr w:type="spellStart"/>
      <w:r>
        <w:rPr>
          <w:rFonts w:ascii="Arial" w:hAnsi="Arial" w:cs="Arial"/>
        </w:rPr>
        <w:t>Fountainbridge</w:t>
      </w:r>
      <w:proofErr w:type="spellEnd"/>
      <w:r>
        <w:rPr>
          <w:rFonts w:ascii="Arial" w:hAnsi="Arial" w:cs="Arial"/>
        </w:rPr>
        <w:t xml:space="preserve">), and </w:t>
      </w:r>
      <w:r w:rsidR="004956EB">
        <w:rPr>
          <w:rFonts w:ascii="Arial" w:hAnsi="Arial" w:cs="Arial"/>
        </w:rPr>
        <w:t>very much</w:t>
      </w:r>
      <w:r>
        <w:rPr>
          <w:rFonts w:ascii="Arial" w:hAnsi="Arial" w:cs="Arial"/>
        </w:rPr>
        <w:t xml:space="preserve"> lower to the</w:t>
      </w:r>
      <w:r w:rsidR="004B016F">
        <w:rPr>
          <w:rFonts w:ascii="Arial" w:hAnsi="Arial" w:cs="Arial"/>
        </w:rPr>
        <w:t xml:space="preserve"> north and</w:t>
      </w:r>
      <w:r>
        <w:rPr>
          <w:rFonts w:ascii="Arial" w:hAnsi="Arial" w:cs="Arial"/>
        </w:rPr>
        <w:t xml:space="preserve"> west in areas such as </w:t>
      </w:r>
      <w:proofErr w:type="spellStart"/>
      <w:r w:rsidR="004B016F">
        <w:rPr>
          <w:rFonts w:ascii="Arial" w:hAnsi="Arial" w:cs="Arial"/>
        </w:rPr>
        <w:t>Inverleith</w:t>
      </w:r>
      <w:proofErr w:type="spellEnd"/>
      <w:r w:rsidR="004B016F">
        <w:rPr>
          <w:rFonts w:ascii="Arial" w:hAnsi="Arial" w:cs="Arial"/>
        </w:rPr>
        <w:t xml:space="preserve">, </w:t>
      </w:r>
      <w:r>
        <w:rPr>
          <w:rFonts w:ascii="Arial" w:hAnsi="Arial" w:cs="Arial"/>
        </w:rPr>
        <w:t xml:space="preserve">Dean and </w:t>
      </w:r>
      <w:proofErr w:type="spellStart"/>
      <w:r>
        <w:rPr>
          <w:rFonts w:ascii="Arial" w:hAnsi="Arial" w:cs="Arial"/>
        </w:rPr>
        <w:t>Murrayfield</w:t>
      </w:r>
      <w:proofErr w:type="spellEnd"/>
      <w:r>
        <w:rPr>
          <w:rFonts w:ascii="Arial" w:hAnsi="Arial" w:cs="Arial"/>
        </w:rPr>
        <w:t>.</w:t>
      </w:r>
      <w:r w:rsidR="004956EB">
        <w:rPr>
          <w:rFonts w:ascii="Arial" w:hAnsi="Arial" w:cs="Arial"/>
        </w:rPr>
        <w:t xml:space="preserve">   The highest densities in the city are to be found in the area between Leith Walk and Easter Road, with 25,950 people resident within an 800 metre catchment (</w:t>
      </w:r>
      <w:r w:rsidR="004956EB" w:rsidRPr="00554B69">
        <w:rPr>
          <w:rFonts w:ascii="Arial" w:hAnsi="Arial" w:cs="Arial"/>
          <w:i/>
          <w:sz w:val="18"/>
          <w:szCs w:val="18"/>
        </w:rPr>
        <w:t>p/800m-rad</w:t>
      </w:r>
      <w:r w:rsidR="004956EB">
        <w:rPr>
          <w:rFonts w:ascii="Arial" w:hAnsi="Arial" w:cs="Arial"/>
        </w:rPr>
        <w:t xml:space="preserve">).   On the other side of the city centre, in the vicinity of </w:t>
      </w:r>
      <w:proofErr w:type="spellStart"/>
      <w:r w:rsidR="004956EB">
        <w:rPr>
          <w:rFonts w:ascii="Arial" w:hAnsi="Arial" w:cs="Arial"/>
        </w:rPr>
        <w:t>Fountainbridge</w:t>
      </w:r>
      <w:proofErr w:type="spellEnd"/>
      <w:r w:rsidR="004956EB">
        <w:rPr>
          <w:rFonts w:ascii="Arial" w:hAnsi="Arial" w:cs="Arial"/>
        </w:rPr>
        <w:t xml:space="preserve">, densities peaks at 25,250 </w:t>
      </w:r>
      <w:r w:rsidR="004956EB" w:rsidRPr="00554B69">
        <w:rPr>
          <w:rFonts w:ascii="Arial" w:hAnsi="Arial" w:cs="Arial"/>
          <w:i/>
          <w:sz w:val="18"/>
          <w:szCs w:val="18"/>
        </w:rPr>
        <w:t>p/800m-rad</w:t>
      </w:r>
      <w:r w:rsidR="00554B69">
        <w:rPr>
          <w:rFonts w:ascii="Arial" w:hAnsi="Arial" w:cs="Arial"/>
        </w:rPr>
        <w:t xml:space="preserve">.   Densities above 20,000 </w:t>
      </w:r>
      <w:r w:rsidR="00554B69" w:rsidRPr="00554B69">
        <w:rPr>
          <w:rFonts w:ascii="Arial" w:hAnsi="Arial" w:cs="Arial"/>
          <w:i/>
          <w:sz w:val="18"/>
          <w:szCs w:val="18"/>
        </w:rPr>
        <w:t>p/800m-</w:t>
      </w:r>
      <w:proofErr w:type="gramStart"/>
      <w:r w:rsidR="00554B69" w:rsidRPr="00554B69">
        <w:rPr>
          <w:rFonts w:ascii="Arial" w:hAnsi="Arial" w:cs="Arial"/>
          <w:i/>
          <w:sz w:val="18"/>
          <w:szCs w:val="18"/>
        </w:rPr>
        <w:t>rad</w:t>
      </w:r>
      <w:r w:rsidR="00554B69">
        <w:rPr>
          <w:rFonts w:ascii="Arial" w:hAnsi="Arial" w:cs="Arial"/>
        </w:rPr>
        <w:t xml:space="preserve">  are</w:t>
      </w:r>
      <w:proofErr w:type="gramEnd"/>
      <w:r w:rsidR="00554B69">
        <w:rPr>
          <w:rFonts w:ascii="Arial" w:hAnsi="Arial" w:cs="Arial"/>
        </w:rPr>
        <w:t xml:space="preserve"> recorded in</w:t>
      </w:r>
      <w:r w:rsidR="00AA014D">
        <w:rPr>
          <w:rFonts w:ascii="Arial" w:hAnsi="Arial" w:cs="Arial"/>
        </w:rPr>
        <w:t xml:space="preserve"> Leith Walk, Central Leith, </w:t>
      </w:r>
      <w:proofErr w:type="spellStart"/>
      <w:r w:rsidR="00AA014D">
        <w:rPr>
          <w:rFonts w:ascii="Arial" w:hAnsi="Arial" w:cs="Arial"/>
        </w:rPr>
        <w:t>Pilrig</w:t>
      </w:r>
      <w:proofErr w:type="spellEnd"/>
      <w:r w:rsidR="00AA014D">
        <w:rPr>
          <w:rFonts w:ascii="Arial" w:hAnsi="Arial" w:cs="Arial"/>
        </w:rPr>
        <w:t xml:space="preserve">, Broughton, </w:t>
      </w:r>
      <w:proofErr w:type="spellStart"/>
      <w:r w:rsidR="00554B69">
        <w:rPr>
          <w:rFonts w:ascii="Arial" w:hAnsi="Arial" w:cs="Arial"/>
        </w:rPr>
        <w:t>Fountainbridge</w:t>
      </w:r>
      <w:proofErr w:type="spellEnd"/>
      <w:r w:rsidR="00554B69">
        <w:rPr>
          <w:rFonts w:ascii="Arial" w:hAnsi="Arial" w:cs="Arial"/>
        </w:rPr>
        <w:t xml:space="preserve">, </w:t>
      </w:r>
      <w:proofErr w:type="spellStart"/>
      <w:r w:rsidR="00554B69">
        <w:rPr>
          <w:rFonts w:ascii="Arial" w:hAnsi="Arial" w:cs="Arial"/>
        </w:rPr>
        <w:t>Tollcross</w:t>
      </w:r>
      <w:proofErr w:type="spellEnd"/>
      <w:r w:rsidR="00554B69">
        <w:rPr>
          <w:rFonts w:ascii="Arial" w:hAnsi="Arial" w:cs="Arial"/>
        </w:rPr>
        <w:t xml:space="preserve">, </w:t>
      </w:r>
      <w:proofErr w:type="spellStart"/>
      <w:r w:rsidR="00554B69">
        <w:rPr>
          <w:rFonts w:ascii="Arial" w:hAnsi="Arial" w:cs="Arial"/>
        </w:rPr>
        <w:t>Dalry</w:t>
      </w:r>
      <w:proofErr w:type="spellEnd"/>
      <w:r w:rsidR="00554B69">
        <w:rPr>
          <w:rFonts w:ascii="Arial" w:hAnsi="Arial" w:cs="Arial"/>
        </w:rPr>
        <w:t xml:space="preserve">, </w:t>
      </w:r>
      <w:proofErr w:type="spellStart"/>
      <w:r w:rsidR="00554B69">
        <w:rPr>
          <w:rFonts w:ascii="Arial" w:hAnsi="Arial" w:cs="Arial"/>
        </w:rPr>
        <w:t>Polwarth</w:t>
      </w:r>
      <w:proofErr w:type="spellEnd"/>
      <w:r w:rsidR="00554B69">
        <w:rPr>
          <w:rFonts w:ascii="Arial" w:hAnsi="Arial" w:cs="Arial"/>
        </w:rPr>
        <w:t>, and parts of South Side to the east of the Meadows.</w:t>
      </w:r>
    </w:p>
    <w:p w:rsidR="004E4353" w:rsidRDefault="004E4353" w:rsidP="00AB421C">
      <w:pPr>
        <w:pStyle w:val="ListParagraph"/>
        <w:numPr>
          <w:ilvl w:val="0"/>
          <w:numId w:val="1"/>
        </w:numPr>
        <w:spacing w:after="160"/>
        <w:ind w:left="567" w:hanging="567"/>
        <w:contextualSpacing w:val="0"/>
        <w:rPr>
          <w:rFonts w:ascii="Arial" w:hAnsi="Arial" w:cs="Arial"/>
        </w:rPr>
      </w:pPr>
      <w:r>
        <w:rPr>
          <w:rFonts w:ascii="Arial" w:hAnsi="Arial" w:cs="Arial"/>
        </w:rPr>
        <w:t>Beyond the inner suburbs, Edinburgh is fortunate to have large areas of open space, including parks, playing fields</w:t>
      </w:r>
      <w:r w:rsidR="00C535BF">
        <w:rPr>
          <w:rFonts w:ascii="Arial" w:hAnsi="Arial" w:cs="Arial"/>
        </w:rPr>
        <w:t>, botanic gardens</w:t>
      </w:r>
      <w:r>
        <w:rPr>
          <w:rFonts w:ascii="Arial" w:hAnsi="Arial" w:cs="Arial"/>
        </w:rPr>
        <w:t xml:space="preserve"> and wedges of green belt land</w:t>
      </w:r>
      <w:r w:rsidR="007C60B5">
        <w:rPr>
          <w:rFonts w:ascii="Arial" w:hAnsi="Arial" w:cs="Arial"/>
        </w:rPr>
        <w:t xml:space="preserve"> which in many cases are protected by natural heritage designations.   These stand out on the map as being areas with no population or very low population density.   Holyrood Park, </w:t>
      </w:r>
      <w:proofErr w:type="spellStart"/>
      <w:r w:rsidR="007C60B5">
        <w:rPr>
          <w:rFonts w:ascii="Arial" w:hAnsi="Arial" w:cs="Arial"/>
        </w:rPr>
        <w:t>Corstorphine</w:t>
      </w:r>
      <w:proofErr w:type="spellEnd"/>
      <w:r w:rsidR="007C60B5">
        <w:rPr>
          <w:rFonts w:ascii="Arial" w:hAnsi="Arial" w:cs="Arial"/>
        </w:rPr>
        <w:t xml:space="preserve"> Hill and the Braid Hills are the largest of such areas.</w:t>
      </w:r>
    </w:p>
    <w:p w:rsidR="007C60B5" w:rsidRDefault="007C60B5" w:rsidP="00AB421C">
      <w:pPr>
        <w:pStyle w:val="ListParagraph"/>
        <w:numPr>
          <w:ilvl w:val="0"/>
          <w:numId w:val="1"/>
        </w:numPr>
        <w:spacing w:after="160"/>
        <w:ind w:left="567" w:hanging="567"/>
        <w:contextualSpacing w:val="0"/>
        <w:rPr>
          <w:rFonts w:ascii="Arial" w:hAnsi="Arial" w:cs="Arial"/>
        </w:rPr>
      </w:pPr>
      <w:r>
        <w:rPr>
          <w:rFonts w:ascii="Arial" w:hAnsi="Arial" w:cs="Arial"/>
        </w:rPr>
        <w:t xml:space="preserve">Still further out from the city centre is a ring of suburban development which has mostly moderate population densities between 5,000 and 13,000 </w:t>
      </w:r>
      <w:r w:rsidRPr="004B016F">
        <w:rPr>
          <w:rFonts w:ascii="Arial" w:hAnsi="Arial" w:cs="Arial"/>
          <w:i/>
          <w:sz w:val="18"/>
          <w:szCs w:val="18"/>
        </w:rPr>
        <w:t>p/800m-rad</w:t>
      </w:r>
      <w:r>
        <w:rPr>
          <w:rFonts w:ascii="Arial" w:hAnsi="Arial" w:cs="Arial"/>
        </w:rPr>
        <w:t xml:space="preserve">.   The highest densities in this outer ring are in </w:t>
      </w:r>
      <w:proofErr w:type="spellStart"/>
      <w:r w:rsidR="005E60A7">
        <w:rPr>
          <w:rFonts w:ascii="Arial" w:hAnsi="Arial" w:cs="Arial"/>
        </w:rPr>
        <w:t>Muirhouse</w:t>
      </w:r>
      <w:proofErr w:type="spellEnd"/>
      <w:r w:rsidR="005E60A7">
        <w:rPr>
          <w:rFonts w:ascii="Arial" w:hAnsi="Arial" w:cs="Arial"/>
        </w:rPr>
        <w:t xml:space="preserve">, </w:t>
      </w:r>
      <w:proofErr w:type="spellStart"/>
      <w:r w:rsidR="005E60A7">
        <w:rPr>
          <w:rFonts w:ascii="Arial" w:hAnsi="Arial" w:cs="Arial"/>
        </w:rPr>
        <w:t>Pilton</w:t>
      </w:r>
      <w:proofErr w:type="spellEnd"/>
      <w:r w:rsidR="005E60A7">
        <w:rPr>
          <w:rFonts w:ascii="Arial" w:hAnsi="Arial" w:cs="Arial"/>
        </w:rPr>
        <w:t xml:space="preserve">, Drum Brae, </w:t>
      </w:r>
      <w:proofErr w:type="spellStart"/>
      <w:r w:rsidR="005E60A7">
        <w:rPr>
          <w:rFonts w:ascii="Arial" w:hAnsi="Arial" w:cs="Arial"/>
        </w:rPr>
        <w:t>Saughton</w:t>
      </w:r>
      <w:proofErr w:type="spellEnd"/>
      <w:r w:rsidR="005E60A7">
        <w:rPr>
          <w:rFonts w:ascii="Arial" w:hAnsi="Arial" w:cs="Arial"/>
        </w:rPr>
        <w:t xml:space="preserve">, </w:t>
      </w:r>
      <w:proofErr w:type="spellStart"/>
      <w:r w:rsidR="005E60A7">
        <w:rPr>
          <w:rFonts w:ascii="Arial" w:hAnsi="Arial" w:cs="Arial"/>
        </w:rPr>
        <w:t>Parkhead</w:t>
      </w:r>
      <w:proofErr w:type="spellEnd"/>
      <w:r w:rsidR="005E60A7">
        <w:rPr>
          <w:rFonts w:ascii="Arial" w:hAnsi="Arial" w:cs="Arial"/>
        </w:rPr>
        <w:t xml:space="preserve">, </w:t>
      </w:r>
      <w:proofErr w:type="spellStart"/>
      <w:r w:rsidR="005E60A7">
        <w:rPr>
          <w:rFonts w:ascii="Arial" w:hAnsi="Arial" w:cs="Arial"/>
        </w:rPr>
        <w:t>Wester</w:t>
      </w:r>
      <w:proofErr w:type="spellEnd"/>
      <w:r w:rsidR="005E60A7">
        <w:rPr>
          <w:rFonts w:ascii="Arial" w:hAnsi="Arial" w:cs="Arial"/>
        </w:rPr>
        <w:t xml:space="preserve"> </w:t>
      </w:r>
      <w:proofErr w:type="spellStart"/>
      <w:r w:rsidR="005E60A7">
        <w:rPr>
          <w:rFonts w:ascii="Arial" w:hAnsi="Arial" w:cs="Arial"/>
        </w:rPr>
        <w:t>Hailes</w:t>
      </w:r>
      <w:proofErr w:type="spellEnd"/>
      <w:r w:rsidR="005E60A7">
        <w:rPr>
          <w:rFonts w:ascii="Arial" w:hAnsi="Arial" w:cs="Arial"/>
        </w:rPr>
        <w:t xml:space="preserve">, </w:t>
      </w:r>
      <w:proofErr w:type="spellStart"/>
      <w:r w:rsidR="005E60A7">
        <w:rPr>
          <w:rFonts w:ascii="Arial" w:hAnsi="Arial" w:cs="Arial"/>
        </w:rPr>
        <w:t>Oxgangs</w:t>
      </w:r>
      <w:proofErr w:type="spellEnd"/>
      <w:r w:rsidR="004B016F">
        <w:rPr>
          <w:rFonts w:ascii="Arial" w:hAnsi="Arial" w:cs="Arial"/>
        </w:rPr>
        <w:t>,</w:t>
      </w:r>
      <w:r w:rsidR="005E60A7">
        <w:rPr>
          <w:rFonts w:ascii="Arial" w:hAnsi="Arial" w:cs="Arial"/>
        </w:rPr>
        <w:t xml:space="preserve"> </w:t>
      </w:r>
      <w:proofErr w:type="spellStart"/>
      <w:r w:rsidR="005E60A7">
        <w:rPr>
          <w:rFonts w:ascii="Arial" w:hAnsi="Arial" w:cs="Arial"/>
        </w:rPr>
        <w:t>Moredun</w:t>
      </w:r>
      <w:proofErr w:type="spellEnd"/>
      <w:r w:rsidR="004B016F">
        <w:rPr>
          <w:rFonts w:ascii="Arial" w:hAnsi="Arial" w:cs="Arial"/>
        </w:rPr>
        <w:t xml:space="preserve"> and </w:t>
      </w:r>
      <w:proofErr w:type="spellStart"/>
      <w:r w:rsidR="004B016F">
        <w:rPr>
          <w:rFonts w:ascii="Arial" w:hAnsi="Arial" w:cs="Arial"/>
        </w:rPr>
        <w:t>Piershill</w:t>
      </w:r>
      <w:proofErr w:type="spellEnd"/>
      <w:r w:rsidR="005E60A7">
        <w:rPr>
          <w:rFonts w:ascii="Arial" w:hAnsi="Arial" w:cs="Arial"/>
        </w:rPr>
        <w:t>.</w:t>
      </w:r>
      <w:r w:rsidR="004B016F">
        <w:rPr>
          <w:rFonts w:ascii="Arial" w:hAnsi="Arial" w:cs="Arial"/>
        </w:rPr>
        <w:t xml:space="preserve">   These are interspersed with some lower density suburbs such as Trinity, </w:t>
      </w:r>
      <w:proofErr w:type="spellStart"/>
      <w:r w:rsidR="004B016F">
        <w:rPr>
          <w:rFonts w:ascii="Arial" w:hAnsi="Arial" w:cs="Arial"/>
        </w:rPr>
        <w:t>Cramond</w:t>
      </w:r>
      <w:proofErr w:type="spellEnd"/>
      <w:r w:rsidR="004B016F">
        <w:rPr>
          <w:rFonts w:ascii="Arial" w:hAnsi="Arial" w:cs="Arial"/>
        </w:rPr>
        <w:t xml:space="preserve">, </w:t>
      </w:r>
      <w:proofErr w:type="spellStart"/>
      <w:r w:rsidR="004B016F">
        <w:rPr>
          <w:rFonts w:ascii="Arial" w:hAnsi="Arial" w:cs="Arial"/>
        </w:rPr>
        <w:t>Colinton</w:t>
      </w:r>
      <w:proofErr w:type="spellEnd"/>
      <w:r w:rsidR="004B016F">
        <w:rPr>
          <w:rFonts w:ascii="Arial" w:hAnsi="Arial" w:cs="Arial"/>
        </w:rPr>
        <w:t xml:space="preserve">, </w:t>
      </w:r>
      <w:proofErr w:type="spellStart"/>
      <w:r w:rsidR="004B016F">
        <w:rPr>
          <w:rFonts w:ascii="Arial" w:hAnsi="Arial" w:cs="Arial"/>
        </w:rPr>
        <w:t>Craiglockhart</w:t>
      </w:r>
      <w:proofErr w:type="spellEnd"/>
      <w:r w:rsidR="004B016F">
        <w:rPr>
          <w:rFonts w:ascii="Arial" w:hAnsi="Arial" w:cs="Arial"/>
        </w:rPr>
        <w:t xml:space="preserve">, </w:t>
      </w:r>
      <w:proofErr w:type="spellStart"/>
      <w:r w:rsidR="004B016F">
        <w:rPr>
          <w:rFonts w:ascii="Arial" w:hAnsi="Arial" w:cs="Arial"/>
        </w:rPr>
        <w:t>Fairmilehead</w:t>
      </w:r>
      <w:proofErr w:type="spellEnd"/>
      <w:r w:rsidR="004B016F">
        <w:rPr>
          <w:rFonts w:ascii="Arial" w:hAnsi="Arial" w:cs="Arial"/>
        </w:rPr>
        <w:t xml:space="preserve">, </w:t>
      </w:r>
      <w:proofErr w:type="spellStart"/>
      <w:r w:rsidR="004B016F">
        <w:rPr>
          <w:rFonts w:ascii="Arial" w:hAnsi="Arial" w:cs="Arial"/>
        </w:rPr>
        <w:t>Mortonhall</w:t>
      </w:r>
      <w:proofErr w:type="spellEnd"/>
      <w:r w:rsidR="004B016F">
        <w:rPr>
          <w:rFonts w:ascii="Arial" w:hAnsi="Arial" w:cs="Arial"/>
        </w:rPr>
        <w:t xml:space="preserve">, </w:t>
      </w:r>
      <w:proofErr w:type="spellStart"/>
      <w:r w:rsidR="004B016F">
        <w:rPr>
          <w:rFonts w:ascii="Arial" w:hAnsi="Arial" w:cs="Arial"/>
        </w:rPr>
        <w:t>Gilmerton</w:t>
      </w:r>
      <w:proofErr w:type="spellEnd"/>
      <w:r w:rsidR="004B016F">
        <w:rPr>
          <w:rFonts w:ascii="Arial" w:hAnsi="Arial" w:cs="Arial"/>
        </w:rPr>
        <w:t xml:space="preserve">, </w:t>
      </w:r>
      <w:proofErr w:type="spellStart"/>
      <w:r w:rsidR="004B016F">
        <w:rPr>
          <w:rFonts w:ascii="Arial" w:hAnsi="Arial" w:cs="Arial"/>
        </w:rPr>
        <w:t>Craigentinny</w:t>
      </w:r>
      <w:proofErr w:type="spellEnd"/>
      <w:r w:rsidR="004B016F">
        <w:rPr>
          <w:rFonts w:ascii="Arial" w:hAnsi="Arial" w:cs="Arial"/>
        </w:rPr>
        <w:t xml:space="preserve"> and Portobello.</w:t>
      </w:r>
    </w:p>
    <w:p w:rsidR="00D64597" w:rsidRDefault="00D64597" w:rsidP="00AB421C">
      <w:pPr>
        <w:pStyle w:val="ListParagraph"/>
        <w:numPr>
          <w:ilvl w:val="0"/>
          <w:numId w:val="1"/>
        </w:numPr>
        <w:spacing w:after="160"/>
        <w:ind w:left="567" w:hanging="567"/>
        <w:contextualSpacing w:val="0"/>
        <w:rPr>
          <w:rFonts w:ascii="Arial" w:hAnsi="Arial" w:cs="Arial"/>
        </w:rPr>
      </w:pPr>
      <w:r>
        <w:rPr>
          <w:rFonts w:ascii="Arial" w:hAnsi="Arial" w:cs="Arial"/>
        </w:rPr>
        <w:t xml:space="preserve">The green belt provides effective separation between the main built-up area of Edinburgh and surrounding settlements.   Only </w:t>
      </w:r>
      <w:r w:rsidR="00EB3168">
        <w:rPr>
          <w:rFonts w:ascii="Arial" w:hAnsi="Arial" w:cs="Arial"/>
        </w:rPr>
        <w:t>at</w:t>
      </w:r>
      <w:r>
        <w:rPr>
          <w:rFonts w:ascii="Arial" w:hAnsi="Arial" w:cs="Arial"/>
        </w:rPr>
        <w:t xml:space="preserve"> Musselburgh</w:t>
      </w:r>
      <w:r w:rsidR="00EB3168">
        <w:rPr>
          <w:rFonts w:ascii="Arial" w:hAnsi="Arial" w:cs="Arial"/>
        </w:rPr>
        <w:t xml:space="preserve"> in the east</w:t>
      </w:r>
      <w:r>
        <w:rPr>
          <w:rFonts w:ascii="Arial" w:hAnsi="Arial" w:cs="Arial"/>
        </w:rPr>
        <w:t xml:space="preserve"> and</w:t>
      </w:r>
      <w:r w:rsidR="00EB3168">
        <w:rPr>
          <w:rFonts w:ascii="Arial" w:hAnsi="Arial" w:cs="Arial"/>
        </w:rPr>
        <w:t xml:space="preserve"> Currie / </w:t>
      </w:r>
      <w:proofErr w:type="spellStart"/>
      <w:r w:rsidR="00EB3168">
        <w:rPr>
          <w:rFonts w:ascii="Arial" w:hAnsi="Arial" w:cs="Arial"/>
        </w:rPr>
        <w:t>Balerno</w:t>
      </w:r>
      <w:proofErr w:type="spellEnd"/>
      <w:r w:rsidR="00EB3168">
        <w:rPr>
          <w:rFonts w:ascii="Arial" w:hAnsi="Arial" w:cs="Arial"/>
        </w:rPr>
        <w:t xml:space="preserve"> in the south west are there ‘spokes’ which breach this rural envelope with a population density </w:t>
      </w:r>
      <w:r w:rsidR="006D4F37">
        <w:rPr>
          <w:rFonts w:ascii="Arial" w:hAnsi="Arial" w:cs="Arial"/>
        </w:rPr>
        <w:t>registering above</w:t>
      </w:r>
      <w:r w:rsidR="00EB3168">
        <w:rPr>
          <w:rFonts w:ascii="Arial" w:hAnsi="Arial" w:cs="Arial"/>
        </w:rPr>
        <w:t xml:space="preserve"> 2,500</w:t>
      </w:r>
      <w:r w:rsidR="006D4F37">
        <w:rPr>
          <w:rFonts w:ascii="Arial" w:hAnsi="Arial" w:cs="Arial"/>
        </w:rPr>
        <w:t xml:space="preserve"> within 800 metres</w:t>
      </w:r>
      <w:r w:rsidR="00EB3168">
        <w:rPr>
          <w:rFonts w:ascii="Arial" w:hAnsi="Arial" w:cs="Arial"/>
        </w:rPr>
        <w:t>.</w:t>
      </w:r>
    </w:p>
    <w:p w:rsidR="006D4F37" w:rsidRDefault="006D4F37" w:rsidP="00AB421C">
      <w:pPr>
        <w:pStyle w:val="ListParagraph"/>
        <w:numPr>
          <w:ilvl w:val="0"/>
          <w:numId w:val="1"/>
        </w:numPr>
        <w:spacing w:after="160"/>
        <w:ind w:left="567" w:hanging="567"/>
        <w:contextualSpacing w:val="0"/>
        <w:rPr>
          <w:rFonts w:ascii="Arial" w:hAnsi="Arial" w:cs="Arial"/>
        </w:rPr>
      </w:pPr>
      <w:r>
        <w:rPr>
          <w:rFonts w:ascii="Arial" w:hAnsi="Arial" w:cs="Arial"/>
        </w:rPr>
        <w:t xml:space="preserve">In the south east of Scotland outwith Edinburgh only a few settlements attain population densities in excess of 7,500 persons within an 800 metre </w:t>
      </w:r>
      <w:proofErr w:type="gramStart"/>
      <w:r>
        <w:rPr>
          <w:rFonts w:ascii="Arial" w:hAnsi="Arial" w:cs="Arial"/>
        </w:rPr>
        <w:t>radius :</w:t>
      </w:r>
      <w:proofErr w:type="gramEnd"/>
      <w:r>
        <w:rPr>
          <w:rFonts w:ascii="Arial" w:hAnsi="Arial" w:cs="Arial"/>
        </w:rPr>
        <w:t xml:space="preserve"> Dunfermline (11,100 persons), Kirkcaldy (10,200), Livingston (9,550), </w:t>
      </w:r>
      <w:proofErr w:type="spellStart"/>
      <w:r>
        <w:rPr>
          <w:rFonts w:ascii="Arial" w:hAnsi="Arial" w:cs="Arial"/>
        </w:rPr>
        <w:t>Glenrothes</w:t>
      </w:r>
      <w:proofErr w:type="spellEnd"/>
      <w:r>
        <w:rPr>
          <w:rFonts w:ascii="Arial" w:hAnsi="Arial" w:cs="Arial"/>
        </w:rPr>
        <w:t xml:space="preserve"> (9,050) </w:t>
      </w:r>
      <w:proofErr w:type="spellStart"/>
      <w:r>
        <w:rPr>
          <w:rFonts w:ascii="Arial" w:hAnsi="Arial" w:cs="Arial"/>
        </w:rPr>
        <w:t>Tranent</w:t>
      </w:r>
      <w:proofErr w:type="spellEnd"/>
      <w:r>
        <w:rPr>
          <w:rFonts w:ascii="Arial" w:hAnsi="Arial" w:cs="Arial"/>
        </w:rPr>
        <w:t xml:space="preserve"> (9,550), Musselburgh (8,900), </w:t>
      </w:r>
      <w:proofErr w:type="spellStart"/>
      <w:r>
        <w:rPr>
          <w:rFonts w:ascii="Arial" w:hAnsi="Arial" w:cs="Arial"/>
        </w:rPr>
        <w:t>Lasswade</w:t>
      </w:r>
      <w:proofErr w:type="spellEnd"/>
      <w:r>
        <w:rPr>
          <w:rFonts w:ascii="Arial" w:hAnsi="Arial" w:cs="Arial"/>
        </w:rPr>
        <w:t xml:space="preserve"> (8,500), </w:t>
      </w:r>
      <w:proofErr w:type="spellStart"/>
      <w:r>
        <w:rPr>
          <w:rFonts w:ascii="Arial" w:hAnsi="Arial" w:cs="Arial"/>
        </w:rPr>
        <w:t>Penicuik</w:t>
      </w:r>
      <w:proofErr w:type="spellEnd"/>
      <w:r>
        <w:rPr>
          <w:rFonts w:ascii="Arial" w:hAnsi="Arial" w:cs="Arial"/>
        </w:rPr>
        <w:t xml:space="preserve"> (8,400), </w:t>
      </w:r>
      <w:proofErr w:type="spellStart"/>
      <w:r>
        <w:rPr>
          <w:rFonts w:ascii="Arial" w:hAnsi="Arial" w:cs="Arial"/>
        </w:rPr>
        <w:t>Armadale</w:t>
      </w:r>
      <w:proofErr w:type="spellEnd"/>
      <w:r>
        <w:rPr>
          <w:rFonts w:ascii="Arial" w:hAnsi="Arial" w:cs="Arial"/>
        </w:rPr>
        <w:t xml:space="preserve"> (7,900) </w:t>
      </w:r>
      <w:proofErr w:type="spellStart"/>
      <w:r>
        <w:rPr>
          <w:rFonts w:ascii="Arial" w:hAnsi="Arial" w:cs="Arial"/>
        </w:rPr>
        <w:t>Rosyth</w:t>
      </w:r>
      <w:proofErr w:type="spellEnd"/>
      <w:r>
        <w:rPr>
          <w:rFonts w:ascii="Arial" w:hAnsi="Arial" w:cs="Arial"/>
        </w:rPr>
        <w:t xml:space="preserve"> (7,850) and </w:t>
      </w:r>
      <w:proofErr w:type="spellStart"/>
      <w:r>
        <w:rPr>
          <w:rFonts w:ascii="Arial" w:hAnsi="Arial" w:cs="Arial"/>
        </w:rPr>
        <w:t>Broxburn</w:t>
      </w:r>
      <w:proofErr w:type="spellEnd"/>
      <w:r>
        <w:rPr>
          <w:rFonts w:ascii="Arial" w:hAnsi="Arial" w:cs="Arial"/>
        </w:rPr>
        <w:t xml:space="preserve"> (7,750).</w:t>
      </w:r>
      <w:r w:rsidR="00351504">
        <w:rPr>
          <w:rFonts w:ascii="Arial" w:hAnsi="Arial" w:cs="Arial"/>
        </w:rPr>
        <w:t xml:space="preserve">   In the Scottish Borders the highest local concentrations of population are to be found in </w:t>
      </w:r>
      <w:proofErr w:type="spellStart"/>
      <w:r w:rsidR="00351504">
        <w:rPr>
          <w:rFonts w:ascii="Arial" w:hAnsi="Arial" w:cs="Arial"/>
        </w:rPr>
        <w:t>Hawick</w:t>
      </w:r>
      <w:proofErr w:type="spellEnd"/>
      <w:r w:rsidR="00351504">
        <w:rPr>
          <w:rFonts w:ascii="Arial" w:hAnsi="Arial" w:cs="Arial"/>
        </w:rPr>
        <w:t xml:space="preserve"> (6,450), </w:t>
      </w:r>
      <w:proofErr w:type="spellStart"/>
      <w:r w:rsidR="00351504">
        <w:rPr>
          <w:rFonts w:ascii="Arial" w:hAnsi="Arial" w:cs="Arial"/>
        </w:rPr>
        <w:t>Galashiels</w:t>
      </w:r>
      <w:proofErr w:type="spellEnd"/>
      <w:r w:rsidR="00351504">
        <w:rPr>
          <w:rFonts w:ascii="Arial" w:hAnsi="Arial" w:cs="Arial"/>
        </w:rPr>
        <w:t xml:space="preserve"> (5,800) and Kelso (5,450).</w:t>
      </w:r>
    </w:p>
    <w:p w:rsidR="00146717" w:rsidRDefault="00146717" w:rsidP="00AB421C">
      <w:pPr>
        <w:pStyle w:val="ListParagraph"/>
        <w:numPr>
          <w:ilvl w:val="0"/>
          <w:numId w:val="1"/>
        </w:numPr>
        <w:spacing w:after="160"/>
        <w:ind w:left="567" w:hanging="567"/>
        <w:contextualSpacing w:val="0"/>
        <w:rPr>
          <w:rFonts w:ascii="Arial" w:hAnsi="Arial" w:cs="Arial"/>
        </w:rPr>
      </w:pPr>
      <w:r>
        <w:rPr>
          <w:rFonts w:ascii="Arial" w:hAnsi="Arial" w:cs="Arial"/>
        </w:rPr>
        <w:t>Map 1(b) emphasises how high population densities are in Edinburgh and Glasgow compared with the rest of the Central Belt.   It also confirms that peak population densities in Edinburgh are higher than those recorded anywhere in Glasgow (</w:t>
      </w:r>
      <w:proofErr w:type="gramStart"/>
      <w:r>
        <w:rPr>
          <w:rFonts w:ascii="Arial" w:hAnsi="Arial" w:cs="Arial"/>
        </w:rPr>
        <w:t xml:space="preserve">25,950 </w:t>
      </w:r>
      <w:r w:rsidRPr="00146717">
        <w:rPr>
          <w:rFonts w:ascii="Arial" w:hAnsi="Arial" w:cs="Arial"/>
          <w:i/>
          <w:sz w:val="18"/>
          <w:szCs w:val="18"/>
        </w:rPr>
        <w:t>p/800m-rad</w:t>
      </w:r>
      <w:r>
        <w:rPr>
          <w:rFonts w:ascii="Arial" w:hAnsi="Arial" w:cs="Arial"/>
        </w:rPr>
        <w:t xml:space="preserve"> in the Leith Walk area of Edinburgh</w:t>
      </w:r>
      <w:proofErr w:type="gramEnd"/>
      <w:r>
        <w:rPr>
          <w:rFonts w:ascii="Arial" w:hAnsi="Arial" w:cs="Arial"/>
        </w:rPr>
        <w:t xml:space="preserve"> compared with 22,000</w:t>
      </w:r>
      <w:r w:rsidR="00402AE3">
        <w:rPr>
          <w:rFonts w:ascii="Arial" w:hAnsi="Arial" w:cs="Arial"/>
        </w:rPr>
        <w:t xml:space="preserve"> in the </w:t>
      </w:r>
      <w:proofErr w:type="spellStart"/>
      <w:r w:rsidR="00402AE3">
        <w:rPr>
          <w:rFonts w:ascii="Arial" w:hAnsi="Arial" w:cs="Arial"/>
        </w:rPr>
        <w:t>Partick</w:t>
      </w:r>
      <w:proofErr w:type="spellEnd"/>
      <w:r w:rsidR="00402AE3">
        <w:rPr>
          <w:rFonts w:ascii="Arial" w:hAnsi="Arial" w:cs="Arial"/>
        </w:rPr>
        <w:t xml:space="preserve"> area of Glasgow</w:t>
      </w:r>
      <w:r w:rsidR="00C535BF">
        <w:rPr>
          <w:rFonts w:ascii="Arial" w:hAnsi="Arial" w:cs="Arial"/>
        </w:rPr>
        <w:t>)</w:t>
      </w:r>
      <w:r w:rsidR="00402AE3">
        <w:rPr>
          <w:rFonts w:ascii="Arial" w:hAnsi="Arial" w:cs="Arial"/>
        </w:rPr>
        <w:t>.</w:t>
      </w:r>
      <w:r w:rsidR="00A570A5">
        <w:rPr>
          <w:rFonts w:ascii="Arial" w:hAnsi="Arial" w:cs="Arial"/>
        </w:rPr>
        <w:t xml:space="preserve">   Glasgow is clearly a much larger conurbation than Edinburgh, and has several large ‘satellite’ towns in close proximity.   Edinburgh is more compact, and reaches higher densities</w:t>
      </w:r>
      <w:r w:rsidR="00F33D3C">
        <w:rPr>
          <w:rFonts w:ascii="Arial" w:hAnsi="Arial" w:cs="Arial"/>
        </w:rPr>
        <w:t>, although</w:t>
      </w:r>
      <w:r w:rsidR="00A570A5">
        <w:rPr>
          <w:rFonts w:ascii="Arial" w:hAnsi="Arial" w:cs="Arial"/>
        </w:rPr>
        <w:t xml:space="preserve"> some </w:t>
      </w:r>
      <w:r w:rsidR="00A570A5">
        <w:rPr>
          <w:rFonts w:ascii="Arial" w:hAnsi="Arial" w:cs="Arial"/>
        </w:rPr>
        <w:lastRenderedPageBreak/>
        <w:t xml:space="preserve">settlements which </w:t>
      </w:r>
      <w:r w:rsidR="00F33D3C">
        <w:rPr>
          <w:rFonts w:ascii="Arial" w:hAnsi="Arial" w:cs="Arial"/>
        </w:rPr>
        <w:t>are linked into Edinburgh’s housing and labour markets are located at some distance from the city.</w:t>
      </w:r>
    </w:p>
    <w:p w:rsidR="00AF0C8C" w:rsidRDefault="00402AE3" w:rsidP="00AB421C">
      <w:pPr>
        <w:pStyle w:val="ListParagraph"/>
        <w:numPr>
          <w:ilvl w:val="0"/>
          <w:numId w:val="1"/>
        </w:numPr>
        <w:spacing w:after="160"/>
        <w:ind w:left="567" w:hanging="567"/>
        <w:contextualSpacing w:val="0"/>
        <w:rPr>
          <w:rFonts w:ascii="Arial" w:hAnsi="Arial" w:cs="Arial"/>
        </w:rPr>
      </w:pPr>
      <w:r>
        <w:rPr>
          <w:rFonts w:ascii="Arial" w:hAnsi="Arial" w:cs="Arial"/>
        </w:rPr>
        <w:t>On further investigation, the Census reveals that not only is Edinburgh home to the highest local (walk-in) population densities in Scotland; it also has some of the highest densities in Great Britain outside London.   Appendix 1 gives further insight into this, with maps of population densities in a selection of cities and conurbations across Great Britain, all drawn using the same methodology and to the same scale.   It also includes a summary table showing the peak population recorded within 800 metres in each major urban centre.</w:t>
      </w:r>
    </w:p>
    <w:p w:rsidR="00402AE3" w:rsidRDefault="00402AE3" w:rsidP="00AB421C">
      <w:pPr>
        <w:pStyle w:val="ListParagraph"/>
        <w:numPr>
          <w:ilvl w:val="0"/>
          <w:numId w:val="1"/>
        </w:numPr>
        <w:spacing w:after="160"/>
        <w:ind w:left="567" w:hanging="567"/>
        <w:contextualSpacing w:val="0"/>
        <w:rPr>
          <w:rFonts w:ascii="Arial" w:hAnsi="Arial" w:cs="Arial"/>
        </w:rPr>
      </w:pPr>
      <w:r>
        <w:rPr>
          <w:rFonts w:ascii="Arial" w:hAnsi="Arial" w:cs="Arial"/>
        </w:rPr>
        <w:t xml:space="preserve">This shows London in a league of its own, with large areas of </w:t>
      </w:r>
      <w:r w:rsidR="00AF0C8C">
        <w:rPr>
          <w:rFonts w:ascii="Arial" w:hAnsi="Arial" w:cs="Arial"/>
        </w:rPr>
        <w:t>exceptionally</w:t>
      </w:r>
      <w:r>
        <w:rPr>
          <w:rFonts w:ascii="Arial" w:hAnsi="Arial" w:cs="Arial"/>
        </w:rPr>
        <w:t xml:space="preserve"> high population density (30,000 to 45,000 people living within an 800 metre radius).</w:t>
      </w:r>
      <w:r w:rsidR="00AF0C8C">
        <w:rPr>
          <w:rFonts w:ascii="Arial" w:hAnsi="Arial" w:cs="Arial"/>
        </w:rPr>
        <w:t xml:space="preserve">  However, outwith London the only cities with a higher peak population density than Edinburgh (</w:t>
      </w:r>
      <w:r w:rsidR="00A570A5">
        <w:rPr>
          <w:rFonts w:ascii="Arial" w:hAnsi="Arial" w:cs="Arial"/>
        </w:rPr>
        <w:t xml:space="preserve">at </w:t>
      </w:r>
      <w:r w:rsidR="00AF0C8C">
        <w:rPr>
          <w:rFonts w:ascii="Arial" w:hAnsi="Arial" w:cs="Arial"/>
        </w:rPr>
        <w:t>25,950) are Brighton (38,350) and Portsmouth (28,150).   Other cities which have densit</w:t>
      </w:r>
      <w:r w:rsidR="00A570A5">
        <w:rPr>
          <w:rFonts w:ascii="Arial" w:hAnsi="Arial" w:cs="Arial"/>
        </w:rPr>
        <w:t>ies</w:t>
      </w:r>
      <w:r w:rsidR="00AF0C8C">
        <w:rPr>
          <w:rFonts w:ascii="Arial" w:hAnsi="Arial" w:cs="Arial"/>
        </w:rPr>
        <w:t xml:space="preserve"> slightly below Edinburgh are Leicester (25,550), Bournemouth (25,050), Southend-on-Sea (24,350) and Cardiff (24,100)</w:t>
      </w:r>
    </w:p>
    <w:p w:rsidR="009F228D" w:rsidRDefault="009F228D">
      <w:pPr>
        <w:rPr>
          <w:rFonts w:ascii="Arial" w:hAnsi="Arial" w:cs="Arial"/>
        </w:rPr>
      </w:pPr>
    </w:p>
    <w:p w:rsidR="001115AC" w:rsidRDefault="001115AC">
      <w:pPr>
        <w:rPr>
          <w:rFonts w:ascii="Arial" w:hAnsi="Arial" w:cs="Arial"/>
        </w:rPr>
      </w:pPr>
    </w:p>
    <w:p w:rsidR="00532A56" w:rsidRDefault="00485143" w:rsidP="000F738A">
      <w:pPr>
        <w:pageBreakBefore/>
        <w:spacing w:before="480" w:after="0"/>
        <w:rPr>
          <w:rFonts w:ascii="Arial" w:hAnsi="Arial" w:cs="Arial"/>
        </w:rPr>
      </w:pPr>
      <w:r>
        <w:rPr>
          <w:rFonts w:ascii="Arial" w:hAnsi="Arial" w:cs="Arial"/>
          <w:noProof/>
          <w:lang w:eastAsia="en-GB"/>
        </w:rPr>
        <w:lastRenderedPageBreak/>
        <w:drawing>
          <wp:anchor distT="0" distB="0" distL="114300" distR="114300" simplePos="0" relativeHeight="251737088" behindDoc="0" locked="0" layoutInCell="1" allowOverlap="1">
            <wp:simplePos x="0" y="0"/>
            <wp:positionH relativeFrom="page">
              <wp:posOffset>-360045</wp:posOffset>
            </wp:positionH>
            <wp:positionV relativeFrom="page">
              <wp:posOffset>2232025</wp:posOffset>
            </wp:positionV>
            <wp:extent cx="8558530" cy="6052820"/>
            <wp:effectExtent l="0" t="1257300" r="0" b="1243330"/>
            <wp:wrapTopAndBottom/>
            <wp:docPr id="41" name="Picture 40" descr="Census 2011 population distribution and density 800m radius Edinburgh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sus 2011 population distribution and density 800m radius Edinburgh (Lo-res).jpg"/>
                    <pic:cNvPicPr/>
                  </pic:nvPicPr>
                  <pic:blipFill>
                    <a:blip r:embed="rId6" cstate="print"/>
                    <a:stretch>
                      <a:fillRect/>
                    </a:stretch>
                  </pic:blipFill>
                  <pic:spPr>
                    <a:xfrm rot="16200000">
                      <a:off x="0" y="0"/>
                      <a:ext cx="8558530" cy="6052820"/>
                    </a:xfrm>
                    <a:prstGeom prst="rect">
                      <a:avLst/>
                    </a:prstGeom>
                  </pic:spPr>
                </pic:pic>
              </a:graphicData>
            </a:graphic>
          </wp:anchor>
        </w:drawing>
      </w:r>
      <w:r w:rsidR="000F738A">
        <w:rPr>
          <w:rFonts w:ascii="Arial" w:hAnsi="Arial" w:cs="Arial"/>
        </w:rPr>
        <w:t xml:space="preserve">      Map 1 (a)    2011 resident population within 0.8km. </w:t>
      </w:r>
      <w:proofErr w:type="gramStart"/>
      <w:r w:rsidR="000F738A">
        <w:rPr>
          <w:rFonts w:ascii="Arial" w:hAnsi="Arial" w:cs="Arial"/>
        </w:rPr>
        <w:t>radius</w:t>
      </w:r>
      <w:proofErr w:type="gramEnd"/>
      <w:r w:rsidR="000F738A">
        <w:rPr>
          <w:rFonts w:ascii="Arial" w:hAnsi="Arial" w:cs="Arial"/>
        </w:rPr>
        <w:t xml:space="preserve"> (approx ½ mile)  :  Edinburgh</w:t>
      </w:r>
    </w:p>
    <w:p w:rsidR="00532A56" w:rsidRDefault="00532A56">
      <w:pPr>
        <w:rPr>
          <w:rFonts w:ascii="Arial" w:hAnsi="Arial" w:cs="Arial"/>
        </w:rPr>
      </w:pPr>
    </w:p>
    <w:p w:rsidR="002754E8" w:rsidRDefault="002754E8">
      <w:pPr>
        <w:rPr>
          <w:rFonts w:ascii="Arial" w:hAnsi="Arial" w:cs="Arial"/>
        </w:rPr>
      </w:pPr>
    </w:p>
    <w:p w:rsidR="002754E8" w:rsidRDefault="00D0361A" w:rsidP="000F738A">
      <w:pPr>
        <w:pageBreakBefore/>
        <w:spacing w:before="480" w:after="0"/>
        <w:rPr>
          <w:rFonts w:ascii="Arial" w:hAnsi="Arial" w:cs="Arial"/>
        </w:rPr>
      </w:pPr>
      <w:r>
        <w:rPr>
          <w:rFonts w:ascii="Arial" w:hAnsi="Arial" w:cs="Arial"/>
          <w:noProof/>
          <w:lang w:eastAsia="en-GB"/>
        </w:rPr>
        <w:lastRenderedPageBreak/>
        <w:drawing>
          <wp:anchor distT="0" distB="0" distL="114300" distR="114300" simplePos="0" relativeHeight="251738112" behindDoc="0" locked="0" layoutInCell="1" allowOverlap="1">
            <wp:simplePos x="0" y="0"/>
            <wp:positionH relativeFrom="page">
              <wp:posOffset>-360045</wp:posOffset>
            </wp:positionH>
            <wp:positionV relativeFrom="page">
              <wp:posOffset>2232025</wp:posOffset>
            </wp:positionV>
            <wp:extent cx="8558530" cy="6052820"/>
            <wp:effectExtent l="0" t="1257300" r="0" b="1243330"/>
            <wp:wrapTopAndBottom/>
            <wp:docPr id="42" name="Picture 41" descr="Census 2011 population distribution and density 800m radius Central Scotland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sus 2011 population distribution and density 800m radius Central Scotland (Lo-res).jpg"/>
                    <pic:cNvPicPr/>
                  </pic:nvPicPr>
                  <pic:blipFill>
                    <a:blip r:embed="rId7" cstate="print"/>
                    <a:stretch>
                      <a:fillRect/>
                    </a:stretch>
                  </pic:blipFill>
                  <pic:spPr>
                    <a:xfrm rot="16200000">
                      <a:off x="0" y="0"/>
                      <a:ext cx="8558530" cy="6052820"/>
                    </a:xfrm>
                    <a:prstGeom prst="rect">
                      <a:avLst/>
                    </a:prstGeom>
                  </pic:spPr>
                </pic:pic>
              </a:graphicData>
            </a:graphic>
          </wp:anchor>
        </w:drawing>
      </w:r>
      <w:r w:rsidR="000F738A">
        <w:rPr>
          <w:rFonts w:ascii="Arial" w:hAnsi="Arial" w:cs="Arial"/>
        </w:rPr>
        <w:t xml:space="preserve">      Map 1 (b)    2011 resident population within 0.8km. </w:t>
      </w:r>
      <w:proofErr w:type="gramStart"/>
      <w:r w:rsidR="000F738A">
        <w:rPr>
          <w:rFonts w:ascii="Arial" w:hAnsi="Arial" w:cs="Arial"/>
        </w:rPr>
        <w:t>radius</w:t>
      </w:r>
      <w:proofErr w:type="gramEnd"/>
      <w:r w:rsidR="000F738A">
        <w:rPr>
          <w:rFonts w:ascii="Arial" w:hAnsi="Arial" w:cs="Arial"/>
        </w:rPr>
        <w:t xml:space="preserve"> (approx ½ mile)  :  S.E. Scotland</w:t>
      </w:r>
      <w:r w:rsidR="000F738A">
        <w:rPr>
          <w:rFonts w:ascii="Arial" w:hAnsi="Arial" w:cs="Arial"/>
          <w:noProof/>
          <w:lang w:eastAsia="en-GB"/>
        </w:rPr>
        <w:t xml:space="preserve"> </w:t>
      </w:r>
    </w:p>
    <w:p w:rsidR="002754E8" w:rsidRDefault="002754E8">
      <w:pPr>
        <w:rPr>
          <w:rFonts w:ascii="Arial" w:hAnsi="Arial" w:cs="Arial"/>
        </w:rPr>
      </w:pPr>
    </w:p>
    <w:p w:rsidR="002754E8" w:rsidRDefault="002754E8">
      <w:pPr>
        <w:rPr>
          <w:rFonts w:ascii="Arial" w:hAnsi="Arial" w:cs="Arial"/>
        </w:rPr>
      </w:pPr>
    </w:p>
    <w:p w:rsidR="003044C9" w:rsidRPr="003977E1" w:rsidRDefault="003044C9" w:rsidP="003044C9">
      <w:pPr>
        <w:spacing w:before="480" w:after="240"/>
        <w:ind w:firstLine="567"/>
        <w:rPr>
          <w:rFonts w:ascii="Arial" w:hAnsi="Arial" w:cs="Arial"/>
          <w:i/>
        </w:rPr>
      </w:pPr>
      <w:proofErr w:type="gramStart"/>
      <w:r w:rsidRPr="003977E1">
        <w:rPr>
          <w:rFonts w:ascii="Arial" w:hAnsi="Arial" w:cs="Arial"/>
          <w:i/>
        </w:rPr>
        <w:lastRenderedPageBreak/>
        <w:t>A</w:t>
      </w:r>
      <w:r>
        <w:rPr>
          <w:rFonts w:ascii="Arial" w:hAnsi="Arial" w:cs="Arial"/>
          <w:i/>
        </w:rPr>
        <w:t>l</w:t>
      </w:r>
      <w:r w:rsidRPr="003977E1">
        <w:rPr>
          <w:rFonts w:ascii="Arial" w:hAnsi="Arial" w:cs="Arial"/>
          <w:i/>
        </w:rPr>
        <w:t>ternative radial catchments</w:t>
      </w:r>
      <w:r>
        <w:rPr>
          <w:rFonts w:ascii="Arial" w:hAnsi="Arial" w:cs="Arial"/>
          <w:i/>
        </w:rPr>
        <w:t xml:space="preserve">   (1.6 km. and 3.2 km.)</w:t>
      </w:r>
      <w:proofErr w:type="gramEnd"/>
    </w:p>
    <w:p w:rsidR="003044C9" w:rsidRDefault="003044C9" w:rsidP="003044C9">
      <w:pPr>
        <w:pStyle w:val="ListParagraph"/>
        <w:numPr>
          <w:ilvl w:val="0"/>
          <w:numId w:val="1"/>
        </w:numPr>
        <w:spacing w:after="160"/>
        <w:ind w:left="567" w:hanging="567"/>
        <w:contextualSpacing w:val="0"/>
        <w:rPr>
          <w:rFonts w:ascii="Arial" w:hAnsi="Arial" w:cs="Arial"/>
        </w:rPr>
      </w:pPr>
      <w:r>
        <w:rPr>
          <w:rFonts w:ascii="Arial" w:hAnsi="Arial" w:cs="Arial"/>
        </w:rPr>
        <w:t>Partly by way of sensitivity testing, maps 2 (a)/(b) and 3 (a)/(b) show population counts within wider circular catchments of 1,600 metres and 3,200 metres radius respectively, for Edinburgh and the wider area of central / south east Scotland.   1,600 metres is about 1 mile and 3,200 metres equates to 2 miles.   In very broad terms these could be interpreted as the sort of distance covered by a short bus journey and a longer bus journey.</w:t>
      </w:r>
    </w:p>
    <w:p w:rsidR="003044C9" w:rsidRDefault="003044C9" w:rsidP="003044C9">
      <w:pPr>
        <w:pStyle w:val="ListParagraph"/>
        <w:numPr>
          <w:ilvl w:val="0"/>
          <w:numId w:val="1"/>
        </w:numPr>
        <w:spacing w:after="160"/>
        <w:ind w:left="567" w:hanging="567"/>
        <w:contextualSpacing w:val="0"/>
        <w:rPr>
          <w:rFonts w:ascii="Arial" w:hAnsi="Arial" w:cs="Arial"/>
        </w:rPr>
      </w:pPr>
      <w:r>
        <w:rPr>
          <w:rFonts w:ascii="Arial" w:hAnsi="Arial" w:cs="Arial"/>
        </w:rPr>
        <w:t xml:space="preserve">It can be seen that the effect of adopting a wider threshold distance is to progressively smooth out the peaks and troughs in the densities.   At 1,600 metres the area of greatest population concentration takes the form of a dumb-bell shape extending from Leith Walk to </w:t>
      </w:r>
      <w:proofErr w:type="spellStart"/>
      <w:r>
        <w:rPr>
          <w:rFonts w:ascii="Arial" w:hAnsi="Arial" w:cs="Arial"/>
        </w:rPr>
        <w:t>Fountainbridge</w:t>
      </w:r>
      <w:proofErr w:type="spellEnd"/>
      <w:r>
        <w:rPr>
          <w:rFonts w:ascii="Arial" w:hAnsi="Arial" w:cs="Arial"/>
        </w:rPr>
        <w:t xml:space="preserve">, but with a slight dip still apparent in the city centre core.   However, at 3,200 metres the two peaks merge to give a single cone focussed on the city centre.   Although the </w:t>
      </w:r>
      <w:r w:rsidRPr="00DD363A">
        <w:rPr>
          <w:rFonts w:ascii="Arial" w:hAnsi="Arial" w:cs="Arial"/>
          <w:i/>
        </w:rPr>
        <w:t>total</w:t>
      </w:r>
      <w:r>
        <w:rPr>
          <w:rFonts w:ascii="Arial" w:hAnsi="Arial" w:cs="Arial"/>
        </w:rPr>
        <w:t xml:space="preserve"> catchment population will clearly be greater as the circle of interest </w:t>
      </w:r>
      <w:proofErr w:type="gramStart"/>
      <w:r>
        <w:rPr>
          <w:rFonts w:ascii="Arial" w:hAnsi="Arial" w:cs="Arial"/>
        </w:rPr>
        <w:t xml:space="preserve">is extended, </w:t>
      </w:r>
      <w:r w:rsidRPr="009F4977">
        <w:rPr>
          <w:rFonts w:ascii="Arial" w:hAnsi="Arial" w:cs="Arial"/>
          <w:i/>
        </w:rPr>
        <w:t>peak densities</w:t>
      </w:r>
      <w:proofErr w:type="gramEnd"/>
      <w:r>
        <w:rPr>
          <w:rFonts w:ascii="Arial" w:hAnsi="Arial" w:cs="Arial"/>
        </w:rPr>
        <w:t xml:space="preserve"> per sq.km. will be substantially </w:t>
      </w:r>
      <w:r w:rsidRPr="005A1599">
        <w:rPr>
          <w:rFonts w:ascii="Arial" w:hAnsi="Arial" w:cs="Arial"/>
          <w:i/>
        </w:rPr>
        <w:t>reduced</w:t>
      </w:r>
      <w:r>
        <w:rPr>
          <w:rFonts w:ascii="Arial" w:hAnsi="Arial" w:cs="Arial"/>
        </w:rPr>
        <w:t xml:space="preserve"> because areas of very high density are counterbalanced by surrounding lower densities and areas of open space or commercial uses.    Conversely, neighbourhoods with localised low population densities will be bolstered by surrounding areas with higher concentrations.</w:t>
      </w:r>
    </w:p>
    <w:p w:rsidR="003044C9" w:rsidRDefault="003044C9" w:rsidP="003044C9">
      <w:pPr>
        <w:pStyle w:val="ListParagraph"/>
        <w:numPr>
          <w:ilvl w:val="0"/>
          <w:numId w:val="1"/>
        </w:numPr>
        <w:spacing w:after="160"/>
        <w:ind w:left="567" w:hanging="567"/>
        <w:contextualSpacing w:val="0"/>
        <w:rPr>
          <w:rFonts w:ascii="Arial" w:hAnsi="Arial" w:cs="Arial"/>
        </w:rPr>
      </w:pPr>
      <w:r>
        <w:rPr>
          <w:rFonts w:ascii="Arial" w:hAnsi="Arial" w:cs="Arial"/>
        </w:rPr>
        <w:t>It is interesting to note that Edinburgh remains the most densely populated settlement in Scotland even when taking this broader spatial perspective.   For example there are some 208,000 people who live within 2 miles of Edinburgh city centre, compared with 172,000 within 2 miles of Glasgow city centre.</w:t>
      </w:r>
    </w:p>
    <w:p w:rsidR="003044C9" w:rsidRDefault="003044C9" w:rsidP="003044C9">
      <w:pPr>
        <w:pStyle w:val="ListParagraph"/>
        <w:numPr>
          <w:ilvl w:val="0"/>
          <w:numId w:val="1"/>
        </w:numPr>
        <w:spacing w:after="160"/>
        <w:ind w:left="567" w:hanging="567"/>
        <w:contextualSpacing w:val="0"/>
        <w:rPr>
          <w:rFonts w:ascii="Arial" w:hAnsi="Arial" w:cs="Arial"/>
        </w:rPr>
      </w:pPr>
      <w:r>
        <w:rPr>
          <w:rFonts w:ascii="Arial" w:hAnsi="Arial" w:cs="Arial"/>
        </w:rPr>
        <w:t xml:space="preserve">At the broader scale, map 3 (b) shows that the two largest cities become increasingly dominant within their hinterlands in terms of the catchment populations available to them – a factor which is significant when considering the location of services.   In south east Scotland outwith Edinburgh only two settlements have a residential population exceeding 50,000 within 2 </w:t>
      </w:r>
      <w:proofErr w:type="gramStart"/>
      <w:r>
        <w:rPr>
          <w:rFonts w:ascii="Arial" w:hAnsi="Arial" w:cs="Arial"/>
        </w:rPr>
        <w:t>miles :</w:t>
      </w:r>
      <w:proofErr w:type="gramEnd"/>
      <w:r>
        <w:rPr>
          <w:rFonts w:ascii="Arial" w:hAnsi="Arial" w:cs="Arial"/>
        </w:rPr>
        <w:t xml:space="preserve"> Dunfermline (59,000) and Livingston (58,000).</w:t>
      </w:r>
    </w:p>
    <w:p w:rsidR="003044C9" w:rsidRDefault="003044C9" w:rsidP="003044C9">
      <w:pPr>
        <w:pStyle w:val="ListParagraph"/>
        <w:numPr>
          <w:ilvl w:val="0"/>
          <w:numId w:val="1"/>
        </w:numPr>
        <w:spacing w:after="160"/>
        <w:ind w:left="567" w:hanging="567"/>
        <w:contextualSpacing w:val="0"/>
        <w:rPr>
          <w:rFonts w:ascii="Arial" w:hAnsi="Arial" w:cs="Arial"/>
        </w:rPr>
      </w:pPr>
      <w:r>
        <w:rPr>
          <w:rFonts w:ascii="Arial" w:hAnsi="Arial" w:cs="Arial"/>
        </w:rPr>
        <w:t xml:space="preserve">It should be emphasised that the focus here is on population densities and catchment populations at the relatively </w:t>
      </w:r>
      <w:r w:rsidRPr="00C41C1C">
        <w:rPr>
          <w:rFonts w:ascii="Arial" w:hAnsi="Arial" w:cs="Arial"/>
          <w:i/>
        </w:rPr>
        <w:t>local</w:t>
      </w:r>
      <w:r>
        <w:rPr>
          <w:rFonts w:ascii="Arial" w:hAnsi="Arial" w:cs="Arial"/>
        </w:rPr>
        <w:t xml:space="preserve"> scale (up to 2 miles).   If the radial threshold were to be extended from 2 miles to 10 miles, then the population within the ambit of Glasgow city centre will clearly exceed that surrounding Edinburgh.   It also needs to be acknowledged that straight-line distances are a simplified way of looking at </w:t>
      </w:r>
      <w:proofErr w:type="gramStart"/>
      <w:r>
        <w:rPr>
          <w:rFonts w:ascii="Arial" w:hAnsi="Arial" w:cs="Arial"/>
        </w:rPr>
        <w:t>accessibility,</w:t>
      </w:r>
      <w:proofErr w:type="gramEnd"/>
      <w:r>
        <w:rPr>
          <w:rFonts w:ascii="Arial" w:hAnsi="Arial" w:cs="Arial"/>
        </w:rPr>
        <w:t xml:space="preserve"> and that in practice the quality of transport networks (as well as barriers to movement) will also exert a strong influence.   Nevertheless, these results are informative as a general framework for looking at the distribution and density of population within Edinburgh and beyond.</w:t>
      </w:r>
    </w:p>
    <w:p w:rsidR="00532A56" w:rsidRDefault="00D0361A" w:rsidP="00A65AB1">
      <w:pPr>
        <w:pageBreakBefore/>
        <w:spacing w:before="480" w:after="0"/>
        <w:rPr>
          <w:rFonts w:ascii="Arial" w:hAnsi="Arial" w:cs="Arial"/>
        </w:rPr>
      </w:pPr>
      <w:r>
        <w:rPr>
          <w:rFonts w:ascii="Arial" w:hAnsi="Arial" w:cs="Arial"/>
          <w:noProof/>
          <w:lang w:eastAsia="en-GB"/>
        </w:rPr>
        <w:lastRenderedPageBreak/>
        <w:drawing>
          <wp:anchor distT="0" distB="0" distL="114300" distR="114300" simplePos="0" relativeHeight="251739136" behindDoc="0" locked="0" layoutInCell="1" allowOverlap="1">
            <wp:simplePos x="0" y="0"/>
            <wp:positionH relativeFrom="page">
              <wp:posOffset>-360045</wp:posOffset>
            </wp:positionH>
            <wp:positionV relativeFrom="page">
              <wp:posOffset>2232025</wp:posOffset>
            </wp:positionV>
            <wp:extent cx="8558530" cy="6052820"/>
            <wp:effectExtent l="0" t="1257300" r="0" b="1243330"/>
            <wp:wrapTopAndBottom/>
            <wp:docPr id="43" name="Picture 42" descr="Census 2011 population distribution and density 1600m radius Edinburgh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sus 2011 population distribution and density 1600m radius Edinburgh (Lo-res).jpg"/>
                    <pic:cNvPicPr/>
                  </pic:nvPicPr>
                  <pic:blipFill>
                    <a:blip r:embed="rId8" cstate="print"/>
                    <a:stretch>
                      <a:fillRect/>
                    </a:stretch>
                  </pic:blipFill>
                  <pic:spPr>
                    <a:xfrm rot="16200000">
                      <a:off x="0" y="0"/>
                      <a:ext cx="8558530" cy="6052820"/>
                    </a:xfrm>
                    <a:prstGeom prst="rect">
                      <a:avLst/>
                    </a:prstGeom>
                  </pic:spPr>
                </pic:pic>
              </a:graphicData>
            </a:graphic>
          </wp:anchor>
        </w:drawing>
      </w:r>
      <w:r w:rsidR="00A65AB1">
        <w:rPr>
          <w:rFonts w:ascii="Arial" w:hAnsi="Arial" w:cs="Arial"/>
        </w:rPr>
        <w:t xml:space="preserve">      Map 2 (a)    2011 resident population within 1.6km. </w:t>
      </w:r>
      <w:proofErr w:type="gramStart"/>
      <w:r w:rsidR="00A65AB1">
        <w:rPr>
          <w:rFonts w:ascii="Arial" w:hAnsi="Arial" w:cs="Arial"/>
        </w:rPr>
        <w:t>radius</w:t>
      </w:r>
      <w:proofErr w:type="gramEnd"/>
      <w:r w:rsidR="00A65AB1">
        <w:rPr>
          <w:rFonts w:ascii="Arial" w:hAnsi="Arial" w:cs="Arial"/>
        </w:rPr>
        <w:t xml:space="preserve"> (approx 1 mile)  :  Edinburgh</w:t>
      </w:r>
      <w:r w:rsidR="00A65AB1">
        <w:rPr>
          <w:rFonts w:ascii="Arial" w:hAnsi="Arial" w:cs="Arial"/>
          <w:noProof/>
          <w:lang w:eastAsia="en-GB"/>
        </w:rPr>
        <w:t xml:space="preserve"> </w:t>
      </w:r>
    </w:p>
    <w:p w:rsidR="00532A56" w:rsidRDefault="00532A56">
      <w:pPr>
        <w:rPr>
          <w:rFonts w:ascii="Arial" w:hAnsi="Arial" w:cs="Arial"/>
        </w:rPr>
      </w:pPr>
    </w:p>
    <w:p w:rsidR="00F50B50" w:rsidRDefault="00F50B50">
      <w:pPr>
        <w:rPr>
          <w:rFonts w:ascii="Arial" w:hAnsi="Arial" w:cs="Arial"/>
        </w:rPr>
      </w:pPr>
    </w:p>
    <w:p w:rsidR="00F50B50" w:rsidRDefault="00D0361A" w:rsidP="00554327">
      <w:pPr>
        <w:pageBreakBefore/>
        <w:spacing w:before="480" w:after="0"/>
        <w:rPr>
          <w:rFonts w:ascii="Arial" w:hAnsi="Arial" w:cs="Arial"/>
        </w:rPr>
      </w:pPr>
      <w:r>
        <w:rPr>
          <w:rFonts w:ascii="Arial" w:hAnsi="Arial" w:cs="Arial"/>
          <w:noProof/>
          <w:lang w:eastAsia="en-GB"/>
        </w:rPr>
        <w:lastRenderedPageBreak/>
        <w:drawing>
          <wp:anchor distT="0" distB="0" distL="114300" distR="114300" simplePos="0" relativeHeight="251740160" behindDoc="0" locked="0" layoutInCell="1" allowOverlap="1">
            <wp:simplePos x="0" y="0"/>
            <wp:positionH relativeFrom="page">
              <wp:posOffset>-360045</wp:posOffset>
            </wp:positionH>
            <wp:positionV relativeFrom="page">
              <wp:posOffset>2232025</wp:posOffset>
            </wp:positionV>
            <wp:extent cx="8558530" cy="6052820"/>
            <wp:effectExtent l="0" t="1257300" r="0" b="1243330"/>
            <wp:wrapTopAndBottom/>
            <wp:docPr id="44" name="Picture 43" descr="Census 2011 population distribution and density 1600m radius Central Scotland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sus 2011 population distribution and density 1600m radius Central Scotland (Lo-res).jpg"/>
                    <pic:cNvPicPr/>
                  </pic:nvPicPr>
                  <pic:blipFill>
                    <a:blip r:embed="rId9" cstate="print"/>
                    <a:stretch>
                      <a:fillRect/>
                    </a:stretch>
                  </pic:blipFill>
                  <pic:spPr>
                    <a:xfrm rot="16200000">
                      <a:off x="0" y="0"/>
                      <a:ext cx="8558530" cy="6052820"/>
                    </a:xfrm>
                    <a:prstGeom prst="rect">
                      <a:avLst/>
                    </a:prstGeom>
                  </pic:spPr>
                </pic:pic>
              </a:graphicData>
            </a:graphic>
          </wp:anchor>
        </w:drawing>
      </w:r>
      <w:r w:rsidR="00554327">
        <w:rPr>
          <w:rFonts w:ascii="Arial" w:hAnsi="Arial" w:cs="Arial"/>
        </w:rPr>
        <w:t xml:space="preserve">      Map 2 (b)    2011 resident population within 1.6km. </w:t>
      </w:r>
      <w:proofErr w:type="gramStart"/>
      <w:r w:rsidR="00554327">
        <w:rPr>
          <w:rFonts w:ascii="Arial" w:hAnsi="Arial" w:cs="Arial"/>
        </w:rPr>
        <w:t>radius</w:t>
      </w:r>
      <w:proofErr w:type="gramEnd"/>
      <w:r w:rsidR="00554327">
        <w:rPr>
          <w:rFonts w:ascii="Arial" w:hAnsi="Arial" w:cs="Arial"/>
        </w:rPr>
        <w:t xml:space="preserve"> (approx 1 mile)  :  S.E. Scotland</w:t>
      </w:r>
      <w:r w:rsidR="00554327">
        <w:rPr>
          <w:rFonts w:ascii="Arial" w:hAnsi="Arial" w:cs="Arial"/>
          <w:noProof/>
          <w:lang w:eastAsia="en-GB"/>
        </w:rPr>
        <w:t xml:space="preserve"> </w:t>
      </w:r>
    </w:p>
    <w:p w:rsidR="00F50B50" w:rsidRDefault="00F50B50">
      <w:pPr>
        <w:rPr>
          <w:rFonts w:ascii="Arial" w:hAnsi="Arial" w:cs="Arial"/>
        </w:rPr>
      </w:pPr>
    </w:p>
    <w:p w:rsidR="0098165A" w:rsidRDefault="0098165A">
      <w:pPr>
        <w:rPr>
          <w:rFonts w:ascii="Arial" w:hAnsi="Arial" w:cs="Arial"/>
        </w:rPr>
      </w:pPr>
    </w:p>
    <w:p w:rsidR="00532A56" w:rsidRDefault="00D0361A" w:rsidP="001E05DE">
      <w:pPr>
        <w:pageBreakBefore/>
        <w:spacing w:before="480" w:after="0"/>
        <w:rPr>
          <w:rFonts w:ascii="Arial" w:hAnsi="Arial" w:cs="Arial"/>
        </w:rPr>
      </w:pPr>
      <w:r>
        <w:rPr>
          <w:rFonts w:ascii="Arial" w:hAnsi="Arial" w:cs="Arial"/>
          <w:noProof/>
          <w:lang w:eastAsia="en-GB"/>
        </w:rPr>
        <w:lastRenderedPageBreak/>
        <w:drawing>
          <wp:anchor distT="0" distB="0" distL="114300" distR="114300" simplePos="0" relativeHeight="251741184" behindDoc="0" locked="0" layoutInCell="1" allowOverlap="1">
            <wp:simplePos x="0" y="0"/>
            <wp:positionH relativeFrom="page">
              <wp:posOffset>-360045</wp:posOffset>
            </wp:positionH>
            <wp:positionV relativeFrom="page">
              <wp:posOffset>2232025</wp:posOffset>
            </wp:positionV>
            <wp:extent cx="8558530" cy="6052820"/>
            <wp:effectExtent l="0" t="1257300" r="0" b="1243330"/>
            <wp:wrapTopAndBottom/>
            <wp:docPr id="45" name="Picture 44" descr="Census 2011 population distribution and density 3200m radius Edinburgh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sus 2011 population distribution and density 3200m radius Edinburgh (Lo-res).jpg"/>
                    <pic:cNvPicPr/>
                  </pic:nvPicPr>
                  <pic:blipFill>
                    <a:blip r:embed="rId10" cstate="print"/>
                    <a:stretch>
                      <a:fillRect/>
                    </a:stretch>
                  </pic:blipFill>
                  <pic:spPr>
                    <a:xfrm rot="16200000">
                      <a:off x="0" y="0"/>
                      <a:ext cx="8558530" cy="6052820"/>
                    </a:xfrm>
                    <a:prstGeom prst="rect">
                      <a:avLst/>
                    </a:prstGeom>
                  </pic:spPr>
                </pic:pic>
              </a:graphicData>
            </a:graphic>
          </wp:anchor>
        </w:drawing>
      </w:r>
      <w:r w:rsidR="001E05DE">
        <w:rPr>
          <w:rFonts w:ascii="Arial" w:hAnsi="Arial" w:cs="Arial"/>
        </w:rPr>
        <w:t xml:space="preserve">      Map 3 (a)    2011 resident population within 3.2km. </w:t>
      </w:r>
      <w:proofErr w:type="gramStart"/>
      <w:r w:rsidR="001E05DE">
        <w:rPr>
          <w:rFonts w:ascii="Arial" w:hAnsi="Arial" w:cs="Arial"/>
        </w:rPr>
        <w:t>radius</w:t>
      </w:r>
      <w:proofErr w:type="gramEnd"/>
      <w:r w:rsidR="001E05DE">
        <w:rPr>
          <w:rFonts w:ascii="Arial" w:hAnsi="Arial" w:cs="Arial"/>
        </w:rPr>
        <w:t xml:space="preserve"> (approx 2 miles)  :  Edinburgh</w:t>
      </w:r>
    </w:p>
    <w:p w:rsidR="00532A56" w:rsidRDefault="00532A56">
      <w:pPr>
        <w:rPr>
          <w:rFonts w:ascii="Arial" w:hAnsi="Arial" w:cs="Arial"/>
        </w:rPr>
      </w:pPr>
    </w:p>
    <w:p w:rsidR="00532A56" w:rsidRDefault="00D0361A" w:rsidP="001E05DE">
      <w:pPr>
        <w:pageBreakBefore/>
        <w:spacing w:before="480" w:after="0"/>
        <w:rPr>
          <w:rFonts w:ascii="Arial" w:hAnsi="Arial" w:cs="Arial"/>
        </w:rPr>
      </w:pPr>
      <w:r>
        <w:rPr>
          <w:rFonts w:ascii="Arial" w:hAnsi="Arial" w:cs="Arial"/>
          <w:noProof/>
          <w:lang w:eastAsia="en-GB"/>
        </w:rPr>
        <w:lastRenderedPageBreak/>
        <w:drawing>
          <wp:anchor distT="0" distB="0" distL="114300" distR="114300" simplePos="0" relativeHeight="251742208" behindDoc="0" locked="0" layoutInCell="1" allowOverlap="1">
            <wp:simplePos x="0" y="0"/>
            <wp:positionH relativeFrom="page">
              <wp:posOffset>-360045</wp:posOffset>
            </wp:positionH>
            <wp:positionV relativeFrom="page">
              <wp:posOffset>2232025</wp:posOffset>
            </wp:positionV>
            <wp:extent cx="8558530" cy="6052820"/>
            <wp:effectExtent l="0" t="1257300" r="0" b="1243330"/>
            <wp:wrapTopAndBottom/>
            <wp:docPr id="46" name="Picture 45" descr="Census 2011 population distribution and density 3200m radius Central Scotland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sus 2011 population distribution and density 3200m radius Central Scotland (Lo-res).jpg"/>
                    <pic:cNvPicPr/>
                  </pic:nvPicPr>
                  <pic:blipFill>
                    <a:blip r:embed="rId11" cstate="print"/>
                    <a:stretch>
                      <a:fillRect/>
                    </a:stretch>
                  </pic:blipFill>
                  <pic:spPr>
                    <a:xfrm rot="16200000">
                      <a:off x="0" y="0"/>
                      <a:ext cx="8558530" cy="6052820"/>
                    </a:xfrm>
                    <a:prstGeom prst="rect">
                      <a:avLst/>
                    </a:prstGeom>
                  </pic:spPr>
                </pic:pic>
              </a:graphicData>
            </a:graphic>
          </wp:anchor>
        </w:drawing>
      </w:r>
      <w:r w:rsidR="001E05DE">
        <w:rPr>
          <w:rFonts w:ascii="Arial" w:hAnsi="Arial" w:cs="Arial"/>
        </w:rPr>
        <w:t xml:space="preserve">      Map 3 (b)    2011 resident population within 3.2km. </w:t>
      </w:r>
      <w:proofErr w:type="gramStart"/>
      <w:r w:rsidR="001E05DE">
        <w:rPr>
          <w:rFonts w:ascii="Arial" w:hAnsi="Arial" w:cs="Arial"/>
        </w:rPr>
        <w:t>radius</w:t>
      </w:r>
      <w:proofErr w:type="gramEnd"/>
      <w:r w:rsidR="001E05DE">
        <w:rPr>
          <w:rFonts w:ascii="Arial" w:hAnsi="Arial" w:cs="Arial"/>
        </w:rPr>
        <w:t xml:space="preserve"> (approx 2 miles)  :  S.E. Scotland</w:t>
      </w:r>
      <w:r w:rsidR="001E05DE">
        <w:rPr>
          <w:rFonts w:ascii="Arial" w:hAnsi="Arial" w:cs="Arial"/>
          <w:noProof/>
          <w:lang w:eastAsia="en-GB"/>
        </w:rPr>
        <w:t xml:space="preserve"> </w:t>
      </w:r>
    </w:p>
    <w:p w:rsidR="00532A56" w:rsidRDefault="00532A56">
      <w:pPr>
        <w:rPr>
          <w:rFonts w:ascii="Arial" w:hAnsi="Arial" w:cs="Arial"/>
        </w:rPr>
      </w:pPr>
    </w:p>
    <w:p w:rsidR="00532A56" w:rsidRDefault="00532A56">
      <w:pPr>
        <w:rPr>
          <w:rFonts w:ascii="Arial" w:hAnsi="Arial" w:cs="Arial"/>
        </w:rPr>
      </w:pPr>
    </w:p>
    <w:p w:rsidR="003044C9" w:rsidRPr="009E4F84" w:rsidRDefault="003044C9" w:rsidP="003044C9">
      <w:pPr>
        <w:spacing w:before="480" w:after="240"/>
        <w:ind w:firstLine="567"/>
        <w:rPr>
          <w:rFonts w:ascii="Arial" w:hAnsi="Arial" w:cs="Arial"/>
          <w:i/>
        </w:rPr>
      </w:pPr>
      <w:r w:rsidRPr="009E4F84">
        <w:rPr>
          <w:rFonts w:ascii="Arial" w:hAnsi="Arial" w:cs="Arial"/>
          <w:i/>
        </w:rPr>
        <w:lastRenderedPageBreak/>
        <w:t>Changing population distribution within Edinburgh</w:t>
      </w:r>
      <w:r w:rsidR="00DE5B71">
        <w:rPr>
          <w:rFonts w:ascii="Arial" w:hAnsi="Arial" w:cs="Arial"/>
          <w:i/>
        </w:rPr>
        <w:t xml:space="preserve"> since 1971</w:t>
      </w:r>
    </w:p>
    <w:p w:rsidR="003044C9" w:rsidRDefault="003044C9" w:rsidP="003044C9">
      <w:pPr>
        <w:pStyle w:val="ListParagraph"/>
        <w:numPr>
          <w:ilvl w:val="0"/>
          <w:numId w:val="1"/>
        </w:numPr>
        <w:spacing w:after="160"/>
        <w:ind w:left="567" w:hanging="567"/>
        <w:contextualSpacing w:val="0"/>
        <w:rPr>
          <w:rFonts w:ascii="Arial" w:hAnsi="Arial" w:cs="Arial"/>
        </w:rPr>
      </w:pPr>
      <w:r>
        <w:rPr>
          <w:rFonts w:ascii="Arial" w:hAnsi="Arial" w:cs="Arial"/>
        </w:rPr>
        <w:t>Maps 4(a) to 4(d) show the distribution and density of population over an 800 metre radius for previous censuses – 1971, 1981, 1991 and 2001.   These show that the basic radial pattern described earlier has persisted over time, but there have been changes in the actual levels of concentration, especially noticeable in some of the peaks.   For example many residential areas in the outer suburban ring had higher densities in 1971 than they do at present – especially the post-war public sector housing estates.</w:t>
      </w:r>
    </w:p>
    <w:p w:rsidR="003044C9" w:rsidRDefault="003044C9" w:rsidP="003044C9">
      <w:pPr>
        <w:pStyle w:val="ListParagraph"/>
        <w:numPr>
          <w:ilvl w:val="0"/>
          <w:numId w:val="1"/>
        </w:numPr>
        <w:spacing w:after="160"/>
        <w:ind w:left="567" w:hanging="567"/>
        <w:contextualSpacing w:val="0"/>
        <w:rPr>
          <w:rFonts w:ascii="Arial" w:hAnsi="Arial" w:cs="Arial"/>
        </w:rPr>
      </w:pPr>
      <w:r>
        <w:rPr>
          <w:rFonts w:ascii="Arial" w:hAnsi="Arial" w:cs="Arial"/>
        </w:rPr>
        <w:t xml:space="preserve">Also in 1971 the high density </w:t>
      </w:r>
      <w:proofErr w:type="spellStart"/>
      <w:r>
        <w:rPr>
          <w:rFonts w:ascii="Arial" w:hAnsi="Arial" w:cs="Arial"/>
        </w:rPr>
        <w:t>tenemental</w:t>
      </w:r>
      <w:proofErr w:type="spellEnd"/>
      <w:r>
        <w:rPr>
          <w:rFonts w:ascii="Arial" w:hAnsi="Arial" w:cs="Arial"/>
        </w:rPr>
        <w:t xml:space="preserve"> areas such as Leith Walk / Easter Road and </w:t>
      </w:r>
      <w:proofErr w:type="spellStart"/>
      <w:r>
        <w:rPr>
          <w:rFonts w:ascii="Arial" w:hAnsi="Arial" w:cs="Arial"/>
        </w:rPr>
        <w:t>Fountainbridge</w:t>
      </w:r>
      <w:proofErr w:type="spellEnd"/>
      <w:r>
        <w:rPr>
          <w:rFonts w:ascii="Arial" w:hAnsi="Arial" w:cs="Arial"/>
        </w:rPr>
        <w:t xml:space="preserve"> / </w:t>
      </w:r>
      <w:proofErr w:type="spellStart"/>
      <w:r>
        <w:rPr>
          <w:rFonts w:ascii="Arial" w:hAnsi="Arial" w:cs="Arial"/>
        </w:rPr>
        <w:t>Dalry</w:t>
      </w:r>
      <w:proofErr w:type="spellEnd"/>
      <w:r>
        <w:rPr>
          <w:rFonts w:ascii="Arial" w:hAnsi="Arial" w:cs="Arial"/>
        </w:rPr>
        <w:t xml:space="preserve"> were home to very high concentrations of population similar to the levels recorded in 2011, although in the intervening period between 1971 and 2011 there was a significant loss of population in these areas.   The recent recovery in population will almost certainly be due to a combination of factors including new house building on vacant or former commercial sites, and regeneration or modernisation of older properties.   It is also possible that older properties are being occupied more intensively, but this will only become clear as more census data is published at the local level.</w:t>
      </w:r>
    </w:p>
    <w:p w:rsidR="003044C9" w:rsidRDefault="003044C9" w:rsidP="003044C9">
      <w:pPr>
        <w:pStyle w:val="ListParagraph"/>
        <w:numPr>
          <w:ilvl w:val="0"/>
          <w:numId w:val="1"/>
        </w:numPr>
        <w:spacing w:after="160"/>
        <w:ind w:left="567" w:hanging="567"/>
        <w:contextualSpacing w:val="0"/>
        <w:rPr>
          <w:rFonts w:ascii="Arial" w:hAnsi="Arial" w:cs="Arial"/>
        </w:rPr>
      </w:pPr>
      <w:r>
        <w:rPr>
          <w:rFonts w:ascii="Arial" w:hAnsi="Arial" w:cs="Arial"/>
        </w:rPr>
        <w:t>The changes over time are illustrated more starkly in maps 5(a) to 5(c), which simply ‘subtract’ the historic maps from the current (2011) map to show the increase or decrease in the number of people living within an 800 metre radius over the relevant time period.   Map 5(a) looks at changes over the last decade, 2001-2011; map 5(b) looks at changes over the last 30 years (1981-2011); and map 5(c) examines changes over the last 40 years (since 1971).</w:t>
      </w:r>
    </w:p>
    <w:p w:rsidR="003044C9" w:rsidRDefault="003044C9" w:rsidP="003044C9">
      <w:pPr>
        <w:pStyle w:val="ListParagraph"/>
        <w:numPr>
          <w:ilvl w:val="0"/>
          <w:numId w:val="1"/>
        </w:numPr>
        <w:spacing w:after="160"/>
        <w:ind w:left="567" w:hanging="567"/>
        <w:contextualSpacing w:val="0"/>
        <w:rPr>
          <w:rFonts w:ascii="Arial" w:hAnsi="Arial" w:cs="Arial"/>
        </w:rPr>
      </w:pPr>
      <w:r>
        <w:rPr>
          <w:rFonts w:ascii="Arial" w:hAnsi="Arial" w:cs="Arial"/>
        </w:rPr>
        <w:t>Map 5(a) emphasises the very substantial growth in population which has occurred in the Leith Walk area over the last decade, with up</w:t>
      </w:r>
      <w:r w:rsidR="0004045C">
        <w:rPr>
          <w:rFonts w:ascii="Arial" w:hAnsi="Arial" w:cs="Arial"/>
        </w:rPr>
        <w:t xml:space="preserve"> </w:t>
      </w:r>
      <w:r>
        <w:rPr>
          <w:rFonts w:ascii="Arial" w:hAnsi="Arial" w:cs="Arial"/>
        </w:rPr>
        <w:t xml:space="preserve">to 5,000 additional residents living within 800 metres </w:t>
      </w:r>
      <w:r w:rsidRPr="00D0016C">
        <w:rPr>
          <w:rFonts w:ascii="Arial" w:hAnsi="Arial" w:cs="Arial"/>
          <w:i/>
          <w:sz w:val="18"/>
          <w:szCs w:val="18"/>
        </w:rPr>
        <w:t>(p/800m-rad</w:t>
      </w:r>
      <w:r>
        <w:rPr>
          <w:rFonts w:ascii="Arial" w:hAnsi="Arial" w:cs="Arial"/>
        </w:rPr>
        <w:t xml:space="preserve">).   This represents a growth rate in the order of 25-30%, which could be highly significant in terms of the local demand for services and infrastructure investment.   The population has in fact grown throughout the broad central swathe of the city extending from Leith and Newhaven, through Broughton and Leith Walk, the South Side, </w:t>
      </w:r>
      <w:proofErr w:type="spellStart"/>
      <w:r>
        <w:rPr>
          <w:rFonts w:ascii="Arial" w:hAnsi="Arial" w:cs="Arial"/>
        </w:rPr>
        <w:t>Tollcross</w:t>
      </w:r>
      <w:proofErr w:type="spellEnd"/>
      <w:r>
        <w:rPr>
          <w:rFonts w:ascii="Arial" w:hAnsi="Arial" w:cs="Arial"/>
        </w:rPr>
        <w:t xml:space="preserve"> and </w:t>
      </w:r>
      <w:proofErr w:type="spellStart"/>
      <w:r>
        <w:rPr>
          <w:rFonts w:ascii="Arial" w:hAnsi="Arial" w:cs="Arial"/>
        </w:rPr>
        <w:t>Fountainbridge</w:t>
      </w:r>
      <w:proofErr w:type="spellEnd"/>
      <w:r>
        <w:rPr>
          <w:rFonts w:ascii="Arial" w:hAnsi="Arial" w:cs="Arial"/>
        </w:rPr>
        <w:t xml:space="preserve"> to </w:t>
      </w:r>
      <w:proofErr w:type="spellStart"/>
      <w:r>
        <w:rPr>
          <w:rFonts w:ascii="Arial" w:hAnsi="Arial" w:cs="Arial"/>
        </w:rPr>
        <w:t>Dalry</w:t>
      </w:r>
      <w:proofErr w:type="spellEnd"/>
      <w:r>
        <w:rPr>
          <w:rFonts w:ascii="Arial" w:hAnsi="Arial" w:cs="Arial"/>
        </w:rPr>
        <w:t xml:space="preserve">, </w:t>
      </w:r>
      <w:proofErr w:type="spellStart"/>
      <w:r>
        <w:rPr>
          <w:rFonts w:ascii="Arial" w:hAnsi="Arial" w:cs="Arial"/>
        </w:rPr>
        <w:t>Gorgie</w:t>
      </w:r>
      <w:proofErr w:type="spellEnd"/>
      <w:r>
        <w:rPr>
          <w:rFonts w:ascii="Arial" w:hAnsi="Arial" w:cs="Arial"/>
        </w:rPr>
        <w:t xml:space="preserve"> and </w:t>
      </w:r>
      <w:proofErr w:type="spellStart"/>
      <w:r>
        <w:rPr>
          <w:rFonts w:ascii="Arial" w:hAnsi="Arial" w:cs="Arial"/>
        </w:rPr>
        <w:t>Slateford</w:t>
      </w:r>
      <w:proofErr w:type="spellEnd"/>
      <w:r>
        <w:rPr>
          <w:rFonts w:ascii="Arial" w:hAnsi="Arial" w:cs="Arial"/>
        </w:rPr>
        <w:t xml:space="preserve">.   This largely coincides with the belt of high density </w:t>
      </w:r>
      <w:proofErr w:type="spellStart"/>
      <w:r>
        <w:rPr>
          <w:rFonts w:ascii="Arial" w:hAnsi="Arial" w:cs="Arial"/>
        </w:rPr>
        <w:t>tenemental</w:t>
      </w:r>
      <w:proofErr w:type="spellEnd"/>
      <w:r>
        <w:rPr>
          <w:rFonts w:ascii="Arial" w:hAnsi="Arial" w:cs="Arial"/>
        </w:rPr>
        <w:t xml:space="preserve"> property mixed with commercial uses, and recent regeneration and infilling activity is once again likely to have played a major role in bringing about these changes.   The other significant area of growth has been in the </w:t>
      </w:r>
      <w:proofErr w:type="spellStart"/>
      <w:r>
        <w:rPr>
          <w:rFonts w:ascii="Arial" w:hAnsi="Arial" w:cs="Arial"/>
        </w:rPr>
        <w:t>Granton</w:t>
      </w:r>
      <w:proofErr w:type="spellEnd"/>
      <w:r>
        <w:rPr>
          <w:rFonts w:ascii="Arial" w:hAnsi="Arial" w:cs="Arial"/>
        </w:rPr>
        <w:t xml:space="preserve"> / Crewe Toll area, which has seen substantial new housing development over the last decade.</w:t>
      </w:r>
    </w:p>
    <w:p w:rsidR="003044C9" w:rsidRDefault="003044C9" w:rsidP="003044C9">
      <w:pPr>
        <w:pStyle w:val="ListParagraph"/>
        <w:numPr>
          <w:ilvl w:val="0"/>
          <w:numId w:val="1"/>
        </w:numPr>
        <w:spacing w:after="160"/>
        <w:ind w:left="567" w:hanging="567"/>
        <w:contextualSpacing w:val="0"/>
        <w:rPr>
          <w:rFonts w:ascii="Arial" w:hAnsi="Arial" w:cs="Arial"/>
        </w:rPr>
      </w:pPr>
      <w:r>
        <w:rPr>
          <w:rFonts w:ascii="Arial" w:hAnsi="Arial" w:cs="Arial"/>
        </w:rPr>
        <w:t>As might be expected, the shifts in population have been even more dramatic since 1981 (map 5(b)), with the population within 800 metres growing by as much as 9,000 people both in Leith and the South Side.   In contrast, the three largest areas of public sector housing on the outskirts of the city have all seen substantial reductions in population (</w:t>
      </w:r>
      <w:proofErr w:type="spellStart"/>
      <w:r>
        <w:rPr>
          <w:rFonts w:ascii="Arial" w:hAnsi="Arial" w:cs="Arial"/>
        </w:rPr>
        <w:t>Muirhouse</w:t>
      </w:r>
      <w:proofErr w:type="spellEnd"/>
      <w:r>
        <w:rPr>
          <w:rFonts w:ascii="Arial" w:hAnsi="Arial" w:cs="Arial"/>
        </w:rPr>
        <w:t xml:space="preserve"> / </w:t>
      </w:r>
      <w:proofErr w:type="spellStart"/>
      <w:r>
        <w:rPr>
          <w:rFonts w:ascii="Arial" w:hAnsi="Arial" w:cs="Arial"/>
        </w:rPr>
        <w:t>Pilton</w:t>
      </w:r>
      <w:proofErr w:type="spellEnd"/>
      <w:r>
        <w:rPr>
          <w:rFonts w:ascii="Arial" w:hAnsi="Arial" w:cs="Arial"/>
        </w:rPr>
        <w:t xml:space="preserve">, </w:t>
      </w:r>
      <w:proofErr w:type="spellStart"/>
      <w:r>
        <w:rPr>
          <w:rFonts w:ascii="Arial" w:hAnsi="Arial" w:cs="Arial"/>
        </w:rPr>
        <w:t>Craigmillar</w:t>
      </w:r>
      <w:proofErr w:type="spellEnd"/>
      <w:r>
        <w:rPr>
          <w:rFonts w:ascii="Arial" w:hAnsi="Arial" w:cs="Arial"/>
        </w:rPr>
        <w:t xml:space="preserve"> / </w:t>
      </w:r>
      <w:proofErr w:type="spellStart"/>
      <w:r>
        <w:rPr>
          <w:rFonts w:ascii="Arial" w:hAnsi="Arial" w:cs="Arial"/>
        </w:rPr>
        <w:t>Niddrie</w:t>
      </w:r>
      <w:proofErr w:type="spellEnd"/>
      <w:r>
        <w:rPr>
          <w:rFonts w:ascii="Arial" w:hAnsi="Arial" w:cs="Arial"/>
        </w:rPr>
        <w:t xml:space="preserve">, and </w:t>
      </w:r>
      <w:proofErr w:type="spellStart"/>
      <w:r>
        <w:rPr>
          <w:rFonts w:ascii="Arial" w:hAnsi="Arial" w:cs="Arial"/>
        </w:rPr>
        <w:t>Wester</w:t>
      </w:r>
      <w:proofErr w:type="spellEnd"/>
      <w:r>
        <w:rPr>
          <w:rFonts w:ascii="Arial" w:hAnsi="Arial" w:cs="Arial"/>
        </w:rPr>
        <w:t xml:space="preserve"> </w:t>
      </w:r>
      <w:proofErr w:type="spellStart"/>
      <w:r>
        <w:rPr>
          <w:rFonts w:ascii="Arial" w:hAnsi="Arial" w:cs="Arial"/>
        </w:rPr>
        <w:t>Hailes</w:t>
      </w:r>
      <w:proofErr w:type="spellEnd"/>
      <w:r>
        <w:rPr>
          <w:rFonts w:ascii="Arial" w:hAnsi="Arial" w:cs="Arial"/>
        </w:rPr>
        <w:t xml:space="preserve">).   The biggest losses have been in </w:t>
      </w:r>
      <w:proofErr w:type="spellStart"/>
      <w:r>
        <w:rPr>
          <w:rFonts w:ascii="Arial" w:hAnsi="Arial" w:cs="Arial"/>
        </w:rPr>
        <w:t>Craigmillar</w:t>
      </w:r>
      <w:proofErr w:type="spellEnd"/>
      <w:r>
        <w:rPr>
          <w:rFonts w:ascii="Arial" w:hAnsi="Arial" w:cs="Arial"/>
        </w:rPr>
        <w:t xml:space="preserve"> and </w:t>
      </w:r>
      <w:proofErr w:type="spellStart"/>
      <w:r>
        <w:rPr>
          <w:rFonts w:ascii="Arial" w:hAnsi="Arial" w:cs="Arial"/>
        </w:rPr>
        <w:t>Niddrie</w:t>
      </w:r>
      <w:proofErr w:type="spellEnd"/>
      <w:r>
        <w:rPr>
          <w:rFonts w:ascii="Arial" w:hAnsi="Arial" w:cs="Arial"/>
        </w:rPr>
        <w:t>, but as map 5(a) shows, there are now signs that recent regeneration efforts have started to reverse this trend over the last decade.</w:t>
      </w:r>
    </w:p>
    <w:p w:rsidR="003044C9" w:rsidRDefault="003044C9" w:rsidP="003044C9">
      <w:pPr>
        <w:pStyle w:val="ListParagraph"/>
        <w:numPr>
          <w:ilvl w:val="0"/>
          <w:numId w:val="1"/>
        </w:numPr>
        <w:spacing w:after="160"/>
        <w:ind w:left="567" w:hanging="567"/>
        <w:contextualSpacing w:val="0"/>
        <w:rPr>
          <w:rFonts w:ascii="Arial" w:hAnsi="Arial" w:cs="Arial"/>
        </w:rPr>
      </w:pPr>
      <w:r>
        <w:rPr>
          <w:rFonts w:ascii="Arial" w:hAnsi="Arial" w:cs="Arial"/>
        </w:rPr>
        <w:t xml:space="preserve">The pattern of change since 1971 is more complex (see map 5(c)).   The big losses of population from </w:t>
      </w:r>
      <w:proofErr w:type="spellStart"/>
      <w:r>
        <w:rPr>
          <w:rFonts w:ascii="Arial" w:hAnsi="Arial" w:cs="Arial"/>
        </w:rPr>
        <w:t>Muirhouse</w:t>
      </w:r>
      <w:proofErr w:type="spellEnd"/>
      <w:r>
        <w:rPr>
          <w:rFonts w:ascii="Arial" w:hAnsi="Arial" w:cs="Arial"/>
        </w:rPr>
        <w:t xml:space="preserve"> / </w:t>
      </w:r>
      <w:proofErr w:type="spellStart"/>
      <w:r>
        <w:rPr>
          <w:rFonts w:ascii="Arial" w:hAnsi="Arial" w:cs="Arial"/>
        </w:rPr>
        <w:t>Pilton</w:t>
      </w:r>
      <w:proofErr w:type="spellEnd"/>
      <w:r>
        <w:rPr>
          <w:rFonts w:ascii="Arial" w:hAnsi="Arial" w:cs="Arial"/>
        </w:rPr>
        <w:t xml:space="preserve"> and </w:t>
      </w:r>
      <w:proofErr w:type="spellStart"/>
      <w:r>
        <w:rPr>
          <w:rFonts w:ascii="Arial" w:hAnsi="Arial" w:cs="Arial"/>
        </w:rPr>
        <w:t>Craigmillar</w:t>
      </w:r>
      <w:proofErr w:type="spellEnd"/>
      <w:r>
        <w:rPr>
          <w:rFonts w:ascii="Arial" w:hAnsi="Arial" w:cs="Arial"/>
        </w:rPr>
        <w:t xml:space="preserve"> / </w:t>
      </w:r>
      <w:proofErr w:type="spellStart"/>
      <w:r>
        <w:rPr>
          <w:rFonts w:ascii="Arial" w:hAnsi="Arial" w:cs="Arial"/>
        </w:rPr>
        <w:t>Niddrie</w:t>
      </w:r>
      <w:proofErr w:type="spellEnd"/>
      <w:r>
        <w:rPr>
          <w:rFonts w:ascii="Arial" w:hAnsi="Arial" w:cs="Arial"/>
        </w:rPr>
        <w:t xml:space="preserve"> are still apparent, but Wester Hailes now appears as the area of greatest population increase, as this was largely developed in the mid to late 1970s.   Some larger private housing developments also show up on the map as areas of population growth, for example at East </w:t>
      </w:r>
      <w:proofErr w:type="spellStart"/>
      <w:r>
        <w:rPr>
          <w:rFonts w:ascii="Arial" w:hAnsi="Arial" w:cs="Arial"/>
        </w:rPr>
        <w:t>Craigs</w:t>
      </w:r>
      <w:proofErr w:type="spellEnd"/>
      <w:r>
        <w:rPr>
          <w:rFonts w:ascii="Arial" w:hAnsi="Arial" w:cs="Arial"/>
        </w:rPr>
        <w:t xml:space="preserve">, </w:t>
      </w:r>
      <w:proofErr w:type="spellStart"/>
      <w:r>
        <w:rPr>
          <w:rFonts w:ascii="Arial" w:hAnsi="Arial" w:cs="Arial"/>
        </w:rPr>
        <w:t>Baberton</w:t>
      </w:r>
      <w:proofErr w:type="spellEnd"/>
      <w:r>
        <w:rPr>
          <w:rFonts w:ascii="Arial" w:hAnsi="Arial" w:cs="Arial"/>
        </w:rPr>
        <w:t xml:space="preserve">, </w:t>
      </w:r>
      <w:proofErr w:type="spellStart"/>
      <w:r>
        <w:rPr>
          <w:rFonts w:ascii="Arial" w:hAnsi="Arial" w:cs="Arial"/>
        </w:rPr>
        <w:t>Buckstone</w:t>
      </w:r>
      <w:proofErr w:type="spellEnd"/>
      <w:r>
        <w:rPr>
          <w:rFonts w:ascii="Arial" w:hAnsi="Arial" w:cs="Arial"/>
        </w:rPr>
        <w:t xml:space="preserve"> and </w:t>
      </w:r>
      <w:proofErr w:type="spellStart"/>
      <w:r>
        <w:rPr>
          <w:rFonts w:ascii="Arial" w:hAnsi="Arial" w:cs="Arial"/>
        </w:rPr>
        <w:t>Echline</w:t>
      </w:r>
      <w:proofErr w:type="spellEnd"/>
      <w:r>
        <w:rPr>
          <w:rFonts w:ascii="Arial" w:hAnsi="Arial" w:cs="Arial"/>
        </w:rPr>
        <w:t xml:space="preserve"> (South </w:t>
      </w:r>
      <w:proofErr w:type="spellStart"/>
      <w:r>
        <w:rPr>
          <w:rFonts w:ascii="Arial" w:hAnsi="Arial" w:cs="Arial"/>
        </w:rPr>
        <w:t>Queensferry</w:t>
      </w:r>
      <w:proofErr w:type="spellEnd"/>
      <w:r>
        <w:rPr>
          <w:rFonts w:ascii="Arial" w:hAnsi="Arial" w:cs="Arial"/>
        </w:rPr>
        <w:t xml:space="preserve">).   In the inner areas, population in the South Side shows the strongest recovery since 1971, with Leith also witnessing a significant uplift.   However, some central areas have seen little change or even a small reduction in local population – notably in the Greenside / </w:t>
      </w:r>
      <w:proofErr w:type="spellStart"/>
      <w:r>
        <w:rPr>
          <w:rFonts w:ascii="Arial" w:hAnsi="Arial" w:cs="Arial"/>
        </w:rPr>
        <w:t>Abbeyhill</w:t>
      </w:r>
      <w:proofErr w:type="spellEnd"/>
      <w:r>
        <w:rPr>
          <w:rFonts w:ascii="Arial" w:hAnsi="Arial" w:cs="Arial"/>
        </w:rPr>
        <w:t xml:space="preserve"> area.   The redevelopment of housing areas to create the St. James Shopping Centre in the early 1970s is likely to have been one factor contributing to this.</w:t>
      </w:r>
    </w:p>
    <w:p w:rsidR="00532A56" w:rsidRDefault="00026AE9" w:rsidP="00026AE9">
      <w:pPr>
        <w:spacing w:after="0"/>
        <w:rPr>
          <w:rFonts w:ascii="Arial" w:hAnsi="Arial" w:cs="Arial"/>
        </w:rPr>
      </w:pPr>
      <w:r>
        <w:rPr>
          <w:rFonts w:ascii="Arial" w:hAnsi="Arial" w:cs="Arial"/>
          <w:noProof/>
          <w:lang w:eastAsia="en-GB"/>
        </w:rPr>
        <w:lastRenderedPageBreak/>
        <w:drawing>
          <wp:anchor distT="0" distB="0" distL="114300" distR="114300" simplePos="0" relativeHeight="251729920" behindDoc="0" locked="0" layoutInCell="1" allowOverlap="1">
            <wp:simplePos x="0" y="0"/>
            <wp:positionH relativeFrom="column">
              <wp:posOffset>19685</wp:posOffset>
            </wp:positionH>
            <wp:positionV relativeFrom="paragraph">
              <wp:posOffset>202565</wp:posOffset>
            </wp:positionV>
            <wp:extent cx="6204585" cy="4391025"/>
            <wp:effectExtent l="19050" t="0" r="5715" b="0"/>
            <wp:wrapTopAndBottom/>
            <wp:docPr id="28" name="Picture 27" descr="Census 1971 population distribution and density 800m radius Edinburgh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sus 1971 population distribution and density 800m radius Edinburgh (Lo-res).jpg"/>
                    <pic:cNvPicPr/>
                  </pic:nvPicPr>
                  <pic:blipFill>
                    <a:blip r:embed="rId12" cstate="print"/>
                    <a:stretch>
                      <a:fillRect/>
                    </a:stretch>
                  </pic:blipFill>
                  <pic:spPr>
                    <a:xfrm>
                      <a:off x="0" y="0"/>
                      <a:ext cx="6204585" cy="4391025"/>
                    </a:xfrm>
                    <a:prstGeom prst="rect">
                      <a:avLst/>
                    </a:prstGeom>
                  </pic:spPr>
                </pic:pic>
              </a:graphicData>
            </a:graphic>
          </wp:anchor>
        </w:drawing>
      </w:r>
      <w:r>
        <w:rPr>
          <w:rFonts w:ascii="Arial" w:hAnsi="Arial" w:cs="Arial"/>
        </w:rPr>
        <w:t xml:space="preserve">     Map 4 (a)    </w:t>
      </w:r>
      <w:proofErr w:type="gramStart"/>
      <w:r w:rsidRPr="00026AE9">
        <w:rPr>
          <w:rFonts w:ascii="Arial" w:hAnsi="Arial" w:cs="Arial"/>
          <w:b/>
          <w:sz w:val="24"/>
          <w:szCs w:val="24"/>
        </w:rPr>
        <w:t>1971</w:t>
      </w:r>
      <w:r>
        <w:rPr>
          <w:rFonts w:ascii="Arial" w:hAnsi="Arial" w:cs="Arial"/>
        </w:rPr>
        <w:t xml:space="preserve">  resident</w:t>
      </w:r>
      <w:proofErr w:type="gramEnd"/>
      <w:r>
        <w:rPr>
          <w:rFonts w:ascii="Arial" w:hAnsi="Arial" w:cs="Arial"/>
        </w:rPr>
        <w:t xml:space="preserve"> population within 0.8km. </w:t>
      </w:r>
      <w:proofErr w:type="gramStart"/>
      <w:r>
        <w:rPr>
          <w:rFonts w:ascii="Arial" w:hAnsi="Arial" w:cs="Arial"/>
        </w:rPr>
        <w:t>radius</w:t>
      </w:r>
      <w:proofErr w:type="gramEnd"/>
      <w:r>
        <w:rPr>
          <w:rFonts w:ascii="Arial" w:hAnsi="Arial" w:cs="Arial"/>
        </w:rPr>
        <w:t xml:space="preserve"> (approx ½ mile)</w:t>
      </w:r>
    </w:p>
    <w:p w:rsidR="00532A56" w:rsidRDefault="004C48C0" w:rsidP="004C48C0">
      <w:pPr>
        <w:spacing w:before="300" w:after="0"/>
        <w:rPr>
          <w:rFonts w:ascii="Arial" w:hAnsi="Arial" w:cs="Arial"/>
        </w:rPr>
      </w:pPr>
      <w:r>
        <w:rPr>
          <w:rFonts w:ascii="Arial" w:hAnsi="Arial" w:cs="Arial"/>
          <w:noProof/>
          <w:lang w:eastAsia="en-GB"/>
        </w:rPr>
        <w:drawing>
          <wp:anchor distT="0" distB="0" distL="114300" distR="114300" simplePos="0" relativeHeight="251730944" behindDoc="0" locked="0" layoutInCell="1" allowOverlap="1">
            <wp:simplePos x="0" y="0"/>
            <wp:positionH relativeFrom="column">
              <wp:posOffset>19685</wp:posOffset>
            </wp:positionH>
            <wp:positionV relativeFrom="paragraph">
              <wp:posOffset>4831715</wp:posOffset>
            </wp:positionV>
            <wp:extent cx="6204585" cy="4391025"/>
            <wp:effectExtent l="19050" t="0" r="5715" b="0"/>
            <wp:wrapTopAndBottom/>
            <wp:docPr id="30" name="Picture 29" descr="Census 1981 population distribution and density 800m radius Edinburgh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sus 1981 population distribution and density 800m radius Edinburgh (Lo-res).jpg"/>
                    <pic:cNvPicPr/>
                  </pic:nvPicPr>
                  <pic:blipFill>
                    <a:blip r:embed="rId13" cstate="print"/>
                    <a:stretch>
                      <a:fillRect/>
                    </a:stretch>
                  </pic:blipFill>
                  <pic:spPr>
                    <a:xfrm>
                      <a:off x="0" y="0"/>
                      <a:ext cx="6204585" cy="4391025"/>
                    </a:xfrm>
                    <a:prstGeom prst="rect">
                      <a:avLst/>
                    </a:prstGeom>
                  </pic:spPr>
                </pic:pic>
              </a:graphicData>
            </a:graphic>
          </wp:anchor>
        </w:drawing>
      </w:r>
      <w:r w:rsidR="00026AE9">
        <w:rPr>
          <w:rFonts w:ascii="Arial" w:hAnsi="Arial" w:cs="Arial"/>
        </w:rPr>
        <w:t xml:space="preserve">   </w:t>
      </w:r>
      <w:r>
        <w:rPr>
          <w:rFonts w:ascii="Arial" w:hAnsi="Arial" w:cs="Arial"/>
        </w:rPr>
        <w:t xml:space="preserve"> </w:t>
      </w:r>
      <w:r w:rsidR="00026AE9">
        <w:rPr>
          <w:rFonts w:ascii="Arial" w:hAnsi="Arial" w:cs="Arial"/>
        </w:rPr>
        <w:t xml:space="preserve"> Map 4 (</w:t>
      </w:r>
      <w:r w:rsidR="003F4C0E">
        <w:rPr>
          <w:rFonts w:ascii="Arial" w:hAnsi="Arial" w:cs="Arial"/>
        </w:rPr>
        <w:t>b</w:t>
      </w:r>
      <w:r w:rsidR="00026AE9">
        <w:rPr>
          <w:rFonts w:ascii="Arial" w:hAnsi="Arial" w:cs="Arial"/>
        </w:rPr>
        <w:t xml:space="preserve">)    </w:t>
      </w:r>
      <w:proofErr w:type="gramStart"/>
      <w:r w:rsidR="00026AE9" w:rsidRPr="00026AE9">
        <w:rPr>
          <w:rFonts w:ascii="Arial" w:hAnsi="Arial" w:cs="Arial"/>
          <w:b/>
          <w:sz w:val="24"/>
          <w:szCs w:val="24"/>
        </w:rPr>
        <w:t>19</w:t>
      </w:r>
      <w:r w:rsidR="00026AE9">
        <w:rPr>
          <w:rFonts w:ascii="Arial" w:hAnsi="Arial" w:cs="Arial"/>
          <w:b/>
          <w:sz w:val="24"/>
          <w:szCs w:val="24"/>
        </w:rPr>
        <w:t>8</w:t>
      </w:r>
      <w:r w:rsidR="00026AE9" w:rsidRPr="00026AE9">
        <w:rPr>
          <w:rFonts w:ascii="Arial" w:hAnsi="Arial" w:cs="Arial"/>
          <w:b/>
          <w:sz w:val="24"/>
          <w:szCs w:val="24"/>
        </w:rPr>
        <w:t>1</w:t>
      </w:r>
      <w:r w:rsidR="00026AE9">
        <w:rPr>
          <w:rFonts w:ascii="Arial" w:hAnsi="Arial" w:cs="Arial"/>
        </w:rPr>
        <w:t xml:space="preserve">  resident</w:t>
      </w:r>
      <w:proofErr w:type="gramEnd"/>
      <w:r w:rsidR="00026AE9">
        <w:rPr>
          <w:rFonts w:ascii="Arial" w:hAnsi="Arial" w:cs="Arial"/>
        </w:rPr>
        <w:t xml:space="preserve"> population within 0.8km. </w:t>
      </w:r>
      <w:proofErr w:type="gramStart"/>
      <w:r w:rsidR="00026AE9">
        <w:rPr>
          <w:rFonts w:ascii="Arial" w:hAnsi="Arial" w:cs="Arial"/>
        </w:rPr>
        <w:t>radius</w:t>
      </w:r>
      <w:proofErr w:type="gramEnd"/>
      <w:r w:rsidR="00026AE9">
        <w:rPr>
          <w:rFonts w:ascii="Arial" w:hAnsi="Arial" w:cs="Arial"/>
        </w:rPr>
        <w:t xml:space="preserve"> (approx ½ mile</w:t>
      </w:r>
      <w:r w:rsidR="003F4C0E">
        <w:rPr>
          <w:rFonts w:ascii="Arial" w:hAnsi="Arial" w:cs="Arial"/>
        </w:rPr>
        <w:t>)</w:t>
      </w:r>
    </w:p>
    <w:p w:rsidR="00532A56" w:rsidRDefault="00982F65" w:rsidP="00982F65">
      <w:pPr>
        <w:spacing w:after="0"/>
        <w:rPr>
          <w:rFonts w:ascii="Arial" w:hAnsi="Arial" w:cs="Arial"/>
        </w:rPr>
      </w:pPr>
      <w:r>
        <w:rPr>
          <w:rFonts w:ascii="Arial" w:hAnsi="Arial" w:cs="Arial"/>
          <w:noProof/>
          <w:lang w:eastAsia="en-GB"/>
        </w:rPr>
        <w:lastRenderedPageBreak/>
        <w:drawing>
          <wp:anchor distT="0" distB="0" distL="114300" distR="114300" simplePos="0" relativeHeight="251731968" behindDoc="0" locked="0" layoutInCell="1" allowOverlap="1">
            <wp:simplePos x="0" y="0"/>
            <wp:positionH relativeFrom="column">
              <wp:posOffset>19685</wp:posOffset>
            </wp:positionH>
            <wp:positionV relativeFrom="paragraph">
              <wp:posOffset>202565</wp:posOffset>
            </wp:positionV>
            <wp:extent cx="6204585" cy="4388485"/>
            <wp:effectExtent l="19050" t="0" r="5715" b="0"/>
            <wp:wrapTopAndBottom/>
            <wp:docPr id="32" name="Picture 31" descr="Census 1991 population distribution and density 800m radius Edinburgh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sus 1991 population distribution and density 800m radius Edinburgh (Lo-res).jpg"/>
                    <pic:cNvPicPr/>
                  </pic:nvPicPr>
                  <pic:blipFill>
                    <a:blip r:embed="rId14" cstate="print"/>
                    <a:stretch>
                      <a:fillRect/>
                    </a:stretch>
                  </pic:blipFill>
                  <pic:spPr>
                    <a:xfrm>
                      <a:off x="0" y="0"/>
                      <a:ext cx="6204585" cy="4388485"/>
                    </a:xfrm>
                    <a:prstGeom prst="rect">
                      <a:avLst/>
                    </a:prstGeom>
                  </pic:spPr>
                </pic:pic>
              </a:graphicData>
            </a:graphic>
          </wp:anchor>
        </w:drawing>
      </w:r>
      <w:r>
        <w:rPr>
          <w:rFonts w:ascii="Arial" w:hAnsi="Arial" w:cs="Arial"/>
        </w:rPr>
        <w:t xml:space="preserve">    Map 4 (c)    </w:t>
      </w:r>
      <w:proofErr w:type="gramStart"/>
      <w:r w:rsidRPr="00026AE9">
        <w:rPr>
          <w:rFonts w:ascii="Arial" w:hAnsi="Arial" w:cs="Arial"/>
          <w:b/>
          <w:sz w:val="24"/>
          <w:szCs w:val="24"/>
        </w:rPr>
        <w:t>19</w:t>
      </w:r>
      <w:r>
        <w:rPr>
          <w:rFonts w:ascii="Arial" w:hAnsi="Arial" w:cs="Arial"/>
          <w:b/>
          <w:sz w:val="24"/>
          <w:szCs w:val="24"/>
        </w:rPr>
        <w:t>9</w:t>
      </w:r>
      <w:r w:rsidRPr="00026AE9">
        <w:rPr>
          <w:rFonts w:ascii="Arial" w:hAnsi="Arial" w:cs="Arial"/>
          <w:b/>
          <w:sz w:val="24"/>
          <w:szCs w:val="24"/>
        </w:rPr>
        <w:t>1</w:t>
      </w:r>
      <w:r>
        <w:rPr>
          <w:rFonts w:ascii="Arial" w:hAnsi="Arial" w:cs="Arial"/>
        </w:rPr>
        <w:t xml:space="preserve">  resident</w:t>
      </w:r>
      <w:proofErr w:type="gramEnd"/>
      <w:r>
        <w:rPr>
          <w:rFonts w:ascii="Arial" w:hAnsi="Arial" w:cs="Arial"/>
        </w:rPr>
        <w:t xml:space="preserve"> population within 0.8km. </w:t>
      </w:r>
      <w:proofErr w:type="gramStart"/>
      <w:r>
        <w:rPr>
          <w:rFonts w:ascii="Arial" w:hAnsi="Arial" w:cs="Arial"/>
        </w:rPr>
        <w:t>radius</w:t>
      </w:r>
      <w:proofErr w:type="gramEnd"/>
      <w:r>
        <w:rPr>
          <w:rFonts w:ascii="Arial" w:hAnsi="Arial" w:cs="Arial"/>
        </w:rPr>
        <w:t xml:space="preserve"> (approx ½ mile)</w:t>
      </w:r>
    </w:p>
    <w:p w:rsidR="00026AE9" w:rsidRDefault="00982F65" w:rsidP="00982F65">
      <w:pPr>
        <w:spacing w:before="300" w:after="0"/>
        <w:rPr>
          <w:rFonts w:ascii="Arial" w:hAnsi="Arial" w:cs="Arial"/>
        </w:rPr>
      </w:pPr>
      <w:r>
        <w:rPr>
          <w:rFonts w:ascii="Arial" w:hAnsi="Arial" w:cs="Arial"/>
          <w:noProof/>
          <w:lang w:eastAsia="en-GB"/>
        </w:rPr>
        <w:drawing>
          <wp:anchor distT="0" distB="0" distL="114300" distR="114300" simplePos="0" relativeHeight="251732992" behindDoc="0" locked="0" layoutInCell="1" allowOverlap="1">
            <wp:simplePos x="0" y="0"/>
            <wp:positionH relativeFrom="column">
              <wp:posOffset>19685</wp:posOffset>
            </wp:positionH>
            <wp:positionV relativeFrom="paragraph">
              <wp:posOffset>4782820</wp:posOffset>
            </wp:positionV>
            <wp:extent cx="6204585" cy="4388485"/>
            <wp:effectExtent l="19050" t="0" r="5715" b="0"/>
            <wp:wrapTopAndBottom/>
            <wp:docPr id="37" name="Picture 36" descr="Census 2001 population distribution and density 800m radius Edinburgh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sus 2001 population distribution and density 800m radius Edinburgh (Lo-res).jpg"/>
                    <pic:cNvPicPr/>
                  </pic:nvPicPr>
                  <pic:blipFill>
                    <a:blip r:embed="rId15" cstate="print"/>
                    <a:stretch>
                      <a:fillRect/>
                    </a:stretch>
                  </pic:blipFill>
                  <pic:spPr>
                    <a:xfrm>
                      <a:off x="0" y="0"/>
                      <a:ext cx="6204585" cy="4388485"/>
                    </a:xfrm>
                    <a:prstGeom prst="rect">
                      <a:avLst/>
                    </a:prstGeom>
                  </pic:spPr>
                </pic:pic>
              </a:graphicData>
            </a:graphic>
          </wp:anchor>
        </w:drawing>
      </w:r>
      <w:r>
        <w:rPr>
          <w:rFonts w:ascii="Arial" w:hAnsi="Arial" w:cs="Arial"/>
        </w:rPr>
        <w:t xml:space="preserve">    Map 4 (d)    </w:t>
      </w:r>
      <w:proofErr w:type="gramStart"/>
      <w:r w:rsidRPr="00982F65">
        <w:rPr>
          <w:rFonts w:ascii="Arial" w:hAnsi="Arial" w:cs="Arial"/>
          <w:b/>
          <w:sz w:val="24"/>
          <w:szCs w:val="24"/>
        </w:rPr>
        <w:t>200</w:t>
      </w:r>
      <w:r w:rsidRPr="00026AE9">
        <w:rPr>
          <w:rFonts w:ascii="Arial" w:hAnsi="Arial" w:cs="Arial"/>
          <w:b/>
          <w:sz w:val="24"/>
          <w:szCs w:val="24"/>
        </w:rPr>
        <w:t>1</w:t>
      </w:r>
      <w:r>
        <w:rPr>
          <w:rFonts w:ascii="Arial" w:hAnsi="Arial" w:cs="Arial"/>
        </w:rPr>
        <w:t xml:space="preserve">  resident</w:t>
      </w:r>
      <w:proofErr w:type="gramEnd"/>
      <w:r>
        <w:rPr>
          <w:rFonts w:ascii="Arial" w:hAnsi="Arial" w:cs="Arial"/>
        </w:rPr>
        <w:t xml:space="preserve"> population within 0.8km. </w:t>
      </w:r>
      <w:proofErr w:type="gramStart"/>
      <w:r>
        <w:rPr>
          <w:rFonts w:ascii="Arial" w:hAnsi="Arial" w:cs="Arial"/>
        </w:rPr>
        <w:t>radius</w:t>
      </w:r>
      <w:proofErr w:type="gramEnd"/>
      <w:r>
        <w:rPr>
          <w:rFonts w:ascii="Arial" w:hAnsi="Arial" w:cs="Arial"/>
        </w:rPr>
        <w:t xml:space="preserve"> (approx ½ mile</w:t>
      </w:r>
    </w:p>
    <w:p w:rsidR="00026AE9" w:rsidRDefault="00BF798D" w:rsidP="00135A37">
      <w:pPr>
        <w:spacing w:before="480" w:after="0"/>
        <w:rPr>
          <w:rFonts w:ascii="Arial" w:hAnsi="Arial" w:cs="Arial"/>
        </w:rPr>
      </w:pPr>
      <w:r>
        <w:rPr>
          <w:rFonts w:ascii="Arial" w:hAnsi="Arial" w:cs="Arial"/>
          <w:noProof/>
          <w:lang w:eastAsia="en-GB"/>
        </w:rPr>
        <w:lastRenderedPageBreak/>
        <w:drawing>
          <wp:anchor distT="0" distB="0" distL="114300" distR="114300" simplePos="0" relativeHeight="251743232" behindDoc="0" locked="0" layoutInCell="1" allowOverlap="1">
            <wp:simplePos x="0" y="0"/>
            <wp:positionH relativeFrom="page">
              <wp:posOffset>-360045</wp:posOffset>
            </wp:positionH>
            <wp:positionV relativeFrom="page">
              <wp:posOffset>2232025</wp:posOffset>
            </wp:positionV>
            <wp:extent cx="8558530" cy="6052820"/>
            <wp:effectExtent l="0" t="1257300" r="0" b="1243330"/>
            <wp:wrapTopAndBottom/>
            <wp:docPr id="47" name="Picture 46" descr="Local population change in Edinburgh (within 800 metres) 2001-2011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 population change in Edinburgh (within 800 metres) 2001-2011 (Lo-res).jpg"/>
                    <pic:cNvPicPr/>
                  </pic:nvPicPr>
                  <pic:blipFill>
                    <a:blip r:embed="rId16" cstate="print"/>
                    <a:stretch>
                      <a:fillRect/>
                    </a:stretch>
                  </pic:blipFill>
                  <pic:spPr>
                    <a:xfrm rot="16200000">
                      <a:off x="0" y="0"/>
                      <a:ext cx="8558530" cy="6052820"/>
                    </a:xfrm>
                    <a:prstGeom prst="rect">
                      <a:avLst/>
                    </a:prstGeom>
                  </pic:spPr>
                </pic:pic>
              </a:graphicData>
            </a:graphic>
          </wp:anchor>
        </w:drawing>
      </w:r>
      <w:r w:rsidR="00135A37">
        <w:rPr>
          <w:rFonts w:ascii="Arial" w:hAnsi="Arial" w:cs="Arial"/>
        </w:rPr>
        <w:t xml:space="preserve">      Map 5 (a)    Local population change </w:t>
      </w:r>
      <w:proofErr w:type="gramStart"/>
      <w:r w:rsidR="00135A37">
        <w:rPr>
          <w:rFonts w:ascii="Arial" w:hAnsi="Arial" w:cs="Arial"/>
        </w:rPr>
        <w:t>( within</w:t>
      </w:r>
      <w:proofErr w:type="gramEnd"/>
      <w:r w:rsidR="00135A37">
        <w:rPr>
          <w:rFonts w:ascii="Arial" w:hAnsi="Arial" w:cs="Arial"/>
        </w:rPr>
        <w:t xml:space="preserve"> 0.8 km radius)   </w:t>
      </w:r>
      <w:r w:rsidR="00135A37" w:rsidRPr="00A329AE">
        <w:rPr>
          <w:rFonts w:ascii="Arial" w:hAnsi="Arial" w:cs="Arial"/>
          <w:b/>
          <w:sz w:val="24"/>
          <w:szCs w:val="24"/>
        </w:rPr>
        <w:t>2001 - 2011</w:t>
      </w:r>
    </w:p>
    <w:p w:rsidR="00026AE9" w:rsidRDefault="00026AE9">
      <w:pPr>
        <w:rPr>
          <w:rFonts w:ascii="Arial" w:hAnsi="Arial" w:cs="Arial"/>
        </w:rPr>
      </w:pPr>
    </w:p>
    <w:p w:rsidR="00135A37" w:rsidRDefault="00135A37">
      <w:pPr>
        <w:rPr>
          <w:rFonts w:ascii="Arial" w:hAnsi="Arial" w:cs="Arial"/>
        </w:rPr>
      </w:pPr>
    </w:p>
    <w:p w:rsidR="00536B72" w:rsidRDefault="00BF798D" w:rsidP="00A329AE">
      <w:pPr>
        <w:spacing w:before="480" w:after="0"/>
        <w:rPr>
          <w:rFonts w:ascii="Arial" w:hAnsi="Arial" w:cs="Arial"/>
        </w:rPr>
      </w:pPr>
      <w:r>
        <w:rPr>
          <w:rFonts w:ascii="Arial" w:hAnsi="Arial" w:cs="Arial"/>
          <w:noProof/>
          <w:lang w:eastAsia="en-GB"/>
        </w:rPr>
        <w:lastRenderedPageBreak/>
        <w:drawing>
          <wp:anchor distT="0" distB="0" distL="114300" distR="114300" simplePos="0" relativeHeight="251744256" behindDoc="0" locked="0" layoutInCell="1" allowOverlap="1">
            <wp:simplePos x="0" y="0"/>
            <wp:positionH relativeFrom="page">
              <wp:posOffset>-360045</wp:posOffset>
            </wp:positionH>
            <wp:positionV relativeFrom="page">
              <wp:posOffset>2232025</wp:posOffset>
            </wp:positionV>
            <wp:extent cx="8558530" cy="6052820"/>
            <wp:effectExtent l="0" t="1257300" r="0" b="1243330"/>
            <wp:wrapTopAndBottom/>
            <wp:docPr id="48" name="Picture 47" descr="Local population change in Edinburgh (within 800 metres) 1981-2011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 population change in Edinburgh (within 800 metres) 1981-2011 (Lo-res).jpg"/>
                    <pic:cNvPicPr/>
                  </pic:nvPicPr>
                  <pic:blipFill>
                    <a:blip r:embed="rId17" cstate="print"/>
                    <a:stretch>
                      <a:fillRect/>
                    </a:stretch>
                  </pic:blipFill>
                  <pic:spPr>
                    <a:xfrm rot="16200000">
                      <a:off x="0" y="0"/>
                      <a:ext cx="8558530" cy="6052820"/>
                    </a:xfrm>
                    <a:prstGeom prst="rect">
                      <a:avLst/>
                    </a:prstGeom>
                  </pic:spPr>
                </pic:pic>
              </a:graphicData>
            </a:graphic>
          </wp:anchor>
        </w:drawing>
      </w:r>
      <w:r w:rsidR="00A329AE">
        <w:rPr>
          <w:rFonts w:ascii="Arial" w:hAnsi="Arial" w:cs="Arial"/>
        </w:rPr>
        <w:t xml:space="preserve">      Map 5 (b)    Local population change </w:t>
      </w:r>
      <w:proofErr w:type="gramStart"/>
      <w:r w:rsidR="00A329AE">
        <w:rPr>
          <w:rFonts w:ascii="Arial" w:hAnsi="Arial" w:cs="Arial"/>
        </w:rPr>
        <w:t>( within</w:t>
      </w:r>
      <w:proofErr w:type="gramEnd"/>
      <w:r w:rsidR="00A329AE">
        <w:rPr>
          <w:rFonts w:ascii="Arial" w:hAnsi="Arial" w:cs="Arial"/>
        </w:rPr>
        <w:t xml:space="preserve"> 0.8 km radius)   </w:t>
      </w:r>
      <w:r w:rsidR="00A329AE" w:rsidRPr="00A329AE">
        <w:rPr>
          <w:rFonts w:ascii="Arial" w:hAnsi="Arial" w:cs="Arial"/>
          <w:b/>
          <w:sz w:val="24"/>
          <w:szCs w:val="24"/>
        </w:rPr>
        <w:t>1981 - 2011</w:t>
      </w:r>
    </w:p>
    <w:p w:rsidR="00536B72" w:rsidRDefault="00536B72">
      <w:pPr>
        <w:rPr>
          <w:rFonts w:ascii="Arial" w:hAnsi="Arial" w:cs="Arial"/>
        </w:rPr>
      </w:pPr>
    </w:p>
    <w:p w:rsidR="00A329AE" w:rsidRDefault="00A329AE">
      <w:pPr>
        <w:rPr>
          <w:rFonts w:ascii="Arial" w:hAnsi="Arial" w:cs="Arial"/>
        </w:rPr>
      </w:pPr>
    </w:p>
    <w:p w:rsidR="00A329AE" w:rsidRDefault="00631592">
      <w:pPr>
        <w:rPr>
          <w:rFonts w:ascii="Arial" w:hAnsi="Arial" w:cs="Arial"/>
        </w:rPr>
      </w:pPr>
      <w:r>
        <w:rPr>
          <w:rFonts w:ascii="Arial" w:hAnsi="Arial" w:cs="Arial"/>
          <w:noProof/>
          <w:lang w:eastAsia="en-GB"/>
        </w:rPr>
        <w:lastRenderedPageBreak/>
        <w:drawing>
          <wp:anchor distT="0" distB="0" distL="114300" distR="114300" simplePos="0" relativeHeight="251745280" behindDoc="0" locked="0" layoutInCell="1" allowOverlap="1">
            <wp:simplePos x="0" y="0"/>
            <wp:positionH relativeFrom="page">
              <wp:posOffset>-360045</wp:posOffset>
            </wp:positionH>
            <wp:positionV relativeFrom="page">
              <wp:posOffset>2232025</wp:posOffset>
            </wp:positionV>
            <wp:extent cx="8558530" cy="6052820"/>
            <wp:effectExtent l="0" t="1257300" r="0" b="1243330"/>
            <wp:wrapTopAndBottom/>
            <wp:docPr id="49" name="Picture 48" descr="Local population change in Edinburgh (within 800 metres) 1971-2011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 population change in Edinburgh (within 800 metres) 1971-2011 (Lo-res).jpg"/>
                    <pic:cNvPicPr/>
                  </pic:nvPicPr>
                  <pic:blipFill>
                    <a:blip r:embed="rId18" cstate="print"/>
                    <a:stretch>
                      <a:fillRect/>
                    </a:stretch>
                  </pic:blipFill>
                  <pic:spPr>
                    <a:xfrm rot="16200000">
                      <a:off x="0" y="0"/>
                      <a:ext cx="8558530" cy="6052820"/>
                    </a:xfrm>
                    <a:prstGeom prst="rect">
                      <a:avLst/>
                    </a:prstGeom>
                  </pic:spPr>
                </pic:pic>
              </a:graphicData>
            </a:graphic>
          </wp:anchor>
        </w:drawing>
      </w:r>
      <w:r w:rsidR="00A329AE">
        <w:rPr>
          <w:rFonts w:ascii="Arial" w:hAnsi="Arial" w:cs="Arial"/>
        </w:rPr>
        <w:t xml:space="preserve">      Map 5 (c)    Local population change </w:t>
      </w:r>
      <w:proofErr w:type="gramStart"/>
      <w:r w:rsidR="00A329AE">
        <w:rPr>
          <w:rFonts w:ascii="Arial" w:hAnsi="Arial" w:cs="Arial"/>
        </w:rPr>
        <w:t>( within</w:t>
      </w:r>
      <w:proofErr w:type="gramEnd"/>
      <w:r w:rsidR="00A329AE">
        <w:rPr>
          <w:rFonts w:ascii="Arial" w:hAnsi="Arial" w:cs="Arial"/>
        </w:rPr>
        <w:t xml:space="preserve"> 0.8 km radius)   </w:t>
      </w:r>
      <w:r w:rsidR="00A329AE" w:rsidRPr="00A329AE">
        <w:rPr>
          <w:rFonts w:ascii="Arial" w:hAnsi="Arial" w:cs="Arial"/>
          <w:b/>
          <w:sz w:val="24"/>
          <w:szCs w:val="24"/>
        </w:rPr>
        <w:t>19</w:t>
      </w:r>
      <w:r w:rsidR="00A329AE">
        <w:rPr>
          <w:rFonts w:ascii="Arial" w:hAnsi="Arial" w:cs="Arial"/>
          <w:b/>
          <w:sz w:val="24"/>
          <w:szCs w:val="24"/>
        </w:rPr>
        <w:t>7</w:t>
      </w:r>
      <w:r w:rsidR="00A329AE" w:rsidRPr="00A329AE">
        <w:rPr>
          <w:rFonts w:ascii="Arial" w:hAnsi="Arial" w:cs="Arial"/>
          <w:b/>
          <w:sz w:val="24"/>
          <w:szCs w:val="24"/>
        </w:rPr>
        <w:t>1 - 2011</w:t>
      </w:r>
    </w:p>
    <w:p w:rsidR="00A329AE" w:rsidRDefault="00A329AE">
      <w:pPr>
        <w:rPr>
          <w:rFonts w:ascii="Arial" w:hAnsi="Arial" w:cs="Arial"/>
        </w:rPr>
      </w:pPr>
    </w:p>
    <w:p w:rsidR="00A329AE" w:rsidRDefault="00A329AE">
      <w:pPr>
        <w:rPr>
          <w:rFonts w:ascii="Arial" w:hAnsi="Arial" w:cs="Arial"/>
        </w:rPr>
      </w:pPr>
    </w:p>
    <w:p w:rsidR="003044C9" w:rsidRDefault="003044C9" w:rsidP="003044C9">
      <w:pPr>
        <w:pStyle w:val="ListParagraph"/>
        <w:numPr>
          <w:ilvl w:val="0"/>
          <w:numId w:val="1"/>
        </w:numPr>
        <w:spacing w:after="160"/>
        <w:ind w:left="567" w:hanging="567"/>
        <w:contextualSpacing w:val="0"/>
        <w:rPr>
          <w:rFonts w:ascii="Arial" w:hAnsi="Arial" w:cs="Arial"/>
        </w:rPr>
      </w:pPr>
      <w:r>
        <w:rPr>
          <w:rFonts w:ascii="Arial" w:hAnsi="Arial" w:cs="Arial"/>
        </w:rPr>
        <w:lastRenderedPageBreak/>
        <w:t xml:space="preserve">An interesting way of summarising the changing population distribution over the last five censuses is </w:t>
      </w:r>
      <w:proofErr w:type="gramStart"/>
      <w:r>
        <w:rPr>
          <w:rFonts w:ascii="Arial" w:hAnsi="Arial" w:cs="Arial"/>
        </w:rPr>
        <w:t>to  look</w:t>
      </w:r>
      <w:proofErr w:type="gramEnd"/>
      <w:r>
        <w:rPr>
          <w:rFonts w:ascii="Arial" w:hAnsi="Arial" w:cs="Arial"/>
        </w:rPr>
        <w:t xml:space="preserve"> at the total number of people in different distance bands from the city centre, as shown in Table 2 and Graphs 1 &amp; 2 below.   (For convenience, these assume that the centre of the city is the middle of Princes Street, at the foot of the Mound.   Note that the analysis purely relates to the population resident within the City of Edinburgh, and so does not pick up the growing populations in the surrounding local authority areas within the </w:t>
      </w:r>
      <w:proofErr w:type="spellStart"/>
      <w:r>
        <w:rPr>
          <w:rFonts w:ascii="Arial" w:hAnsi="Arial" w:cs="Arial"/>
        </w:rPr>
        <w:t>Lothians</w:t>
      </w:r>
      <w:proofErr w:type="spellEnd"/>
      <w:r>
        <w:rPr>
          <w:rFonts w:ascii="Arial" w:hAnsi="Arial" w:cs="Arial"/>
        </w:rPr>
        <w:t>).</w:t>
      </w:r>
    </w:p>
    <w:tbl>
      <w:tblPr>
        <w:tblW w:w="8298" w:type="dxa"/>
        <w:tblInd w:w="675" w:type="dxa"/>
        <w:tblLook w:val="04A0"/>
      </w:tblPr>
      <w:tblGrid>
        <w:gridCol w:w="1380"/>
        <w:gridCol w:w="1449"/>
        <w:gridCol w:w="1449"/>
        <w:gridCol w:w="1340"/>
        <w:gridCol w:w="1340"/>
        <w:gridCol w:w="1340"/>
      </w:tblGrid>
      <w:tr w:rsidR="003044C9" w:rsidRPr="001115AC" w:rsidTr="003044C9">
        <w:trPr>
          <w:trHeight w:val="255"/>
        </w:trPr>
        <w:tc>
          <w:tcPr>
            <w:tcW w:w="8298" w:type="dxa"/>
            <w:gridSpan w:val="6"/>
            <w:tcBorders>
              <w:top w:val="nil"/>
              <w:left w:val="nil"/>
              <w:bottom w:val="nil"/>
              <w:right w:val="nil"/>
            </w:tcBorders>
            <w:shd w:val="clear" w:color="auto" w:fill="auto"/>
            <w:noWrap/>
            <w:vAlign w:val="bottom"/>
            <w:hideMark/>
          </w:tcPr>
          <w:p w:rsidR="003044C9" w:rsidRPr="00435B3C" w:rsidRDefault="003044C9" w:rsidP="003044C9">
            <w:pPr>
              <w:spacing w:after="0" w:line="240" w:lineRule="auto"/>
              <w:rPr>
                <w:rFonts w:ascii="Arial" w:eastAsia="Times New Roman" w:hAnsi="Arial" w:cs="Arial"/>
                <w:color w:val="000000"/>
                <w:lang w:eastAsia="en-GB"/>
              </w:rPr>
            </w:pPr>
            <w:r w:rsidRPr="00435B3C">
              <w:rPr>
                <w:rFonts w:ascii="Arial" w:eastAsia="Times New Roman" w:hAnsi="Arial" w:cs="Arial"/>
                <w:bCs/>
                <w:color w:val="000000"/>
                <w:lang w:eastAsia="en-GB"/>
              </w:rPr>
              <w:t xml:space="preserve">Table </w:t>
            </w:r>
            <w:r>
              <w:rPr>
                <w:rFonts w:ascii="Arial" w:eastAsia="Times New Roman" w:hAnsi="Arial" w:cs="Arial"/>
                <w:bCs/>
                <w:color w:val="000000"/>
                <w:lang w:eastAsia="en-GB"/>
              </w:rPr>
              <w:t>2</w:t>
            </w:r>
            <w:r w:rsidRPr="00435B3C">
              <w:rPr>
                <w:rFonts w:ascii="Arial" w:eastAsia="Times New Roman" w:hAnsi="Arial" w:cs="Arial"/>
                <w:bCs/>
                <w:color w:val="000000"/>
                <w:lang w:eastAsia="en-GB"/>
              </w:rPr>
              <w:t xml:space="preserve">  :</w:t>
            </w:r>
            <w:r>
              <w:rPr>
                <w:rFonts w:ascii="Arial" w:eastAsia="Times New Roman" w:hAnsi="Arial" w:cs="Arial"/>
                <w:bCs/>
                <w:color w:val="000000"/>
                <w:lang w:eastAsia="en-GB"/>
              </w:rPr>
              <w:br/>
            </w:r>
            <w:r w:rsidRPr="00435B3C">
              <w:rPr>
                <w:rFonts w:ascii="Arial" w:eastAsia="Times New Roman" w:hAnsi="Arial" w:cs="Arial"/>
                <w:bCs/>
                <w:color w:val="000000"/>
                <w:lang w:eastAsia="en-GB"/>
              </w:rPr>
              <w:t xml:space="preserve">Cumulative resident population by distance </w:t>
            </w:r>
            <w:r>
              <w:rPr>
                <w:rFonts w:ascii="Arial" w:eastAsia="Times New Roman" w:hAnsi="Arial" w:cs="Arial"/>
                <w:bCs/>
                <w:color w:val="000000"/>
                <w:lang w:eastAsia="en-GB"/>
              </w:rPr>
              <w:t xml:space="preserve">from </w:t>
            </w:r>
            <w:r w:rsidRPr="00435B3C">
              <w:rPr>
                <w:rFonts w:ascii="Arial" w:eastAsia="Times New Roman" w:hAnsi="Arial" w:cs="Arial"/>
                <w:bCs/>
                <w:color w:val="000000"/>
                <w:lang w:eastAsia="en-GB"/>
              </w:rPr>
              <w:t>Edinburgh City Centre</w:t>
            </w:r>
            <w:r w:rsidRPr="00435B3C">
              <w:rPr>
                <w:rFonts w:ascii="Arial" w:eastAsia="Times New Roman" w:hAnsi="Arial" w:cs="Arial"/>
                <w:bCs/>
                <w:color w:val="000000"/>
                <w:lang w:eastAsia="en-GB"/>
              </w:rPr>
              <w:br/>
              <w:t>1971 – 2011 Censuses</w:t>
            </w:r>
          </w:p>
        </w:tc>
      </w:tr>
      <w:tr w:rsidR="003044C9" w:rsidRPr="001115AC" w:rsidTr="003044C9">
        <w:trPr>
          <w:trHeight w:val="255"/>
        </w:trPr>
        <w:tc>
          <w:tcPr>
            <w:tcW w:w="1380" w:type="dxa"/>
            <w:tcBorders>
              <w:top w:val="nil"/>
              <w:left w:val="nil"/>
              <w:bottom w:val="single" w:sz="12" w:space="0" w:color="auto"/>
              <w:right w:val="nil"/>
            </w:tcBorders>
            <w:shd w:val="clear" w:color="auto" w:fill="auto"/>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p>
        </w:tc>
        <w:tc>
          <w:tcPr>
            <w:tcW w:w="1449" w:type="dxa"/>
            <w:tcBorders>
              <w:top w:val="nil"/>
              <w:left w:val="nil"/>
              <w:bottom w:val="single" w:sz="12" w:space="0" w:color="auto"/>
              <w:right w:val="nil"/>
            </w:tcBorders>
            <w:shd w:val="clear" w:color="auto" w:fill="auto"/>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p>
        </w:tc>
        <w:tc>
          <w:tcPr>
            <w:tcW w:w="1449" w:type="dxa"/>
            <w:tcBorders>
              <w:top w:val="nil"/>
              <w:left w:val="nil"/>
              <w:bottom w:val="single" w:sz="12" w:space="0" w:color="auto"/>
              <w:right w:val="nil"/>
            </w:tcBorders>
            <w:shd w:val="clear" w:color="auto" w:fill="auto"/>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p>
        </w:tc>
        <w:tc>
          <w:tcPr>
            <w:tcW w:w="1340" w:type="dxa"/>
            <w:tcBorders>
              <w:top w:val="nil"/>
              <w:left w:val="nil"/>
              <w:bottom w:val="single" w:sz="12" w:space="0" w:color="auto"/>
              <w:right w:val="nil"/>
            </w:tcBorders>
            <w:shd w:val="clear" w:color="auto" w:fill="auto"/>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p>
        </w:tc>
        <w:tc>
          <w:tcPr>
            <w:tcW w:w="1340" w:type="dxa"/>
            <w:tcBorders>
              <w:top w:val="nil"/>
              <w:left w:val="nil"/>
              <w:bottom w:val="single" w:sz="12" w:space="0" w:color="auto"/>
              <w:right w:val="nil"/>
            </w:tcBorders>
            <w:shd w:val="clear" w:color="auto" w:fill="auto"/>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p>
        </w:tc>
        <w:tc>
          <w:tcPr>
            <w:tcW w:w="1340" w:type="dxa"/>
            <w:tcBorders>
              <w:top w:val="nil"/>
              <w:left w:val="nil"/>
              <w:bottom w:val="single" w:sz="12" w:space="0" w:color="auto"/>
              <w:right w:val="nil"/>
            </w:tcBorders>
            <w:shd w:val="clear" w:color="auto" w:fill="auto"/>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p>
        </w:tc>
      </w:tr>
      <w:tr w:rsidR="003044C9" w:rsidRPr="001115AC" w:rsidTr="003044C9">
        <w:trPr>
          <w:trHeight w:val="255"/>
        </w:trPr>
        <w:tc>
          <w:tcPr>
            <w:tcW w:w="1380" w:type="dxa"/>
            <w:tcBorders>
              <w:top w:val="single" w:sz="12" w:space="0" w:color="auto"/>
              <w:left w:val="single" w:sz="12"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p>
        </w:tc>
        <w:tc>
          <w:tcPr>
            <w:tcW w:w="1449" w:type="dxa"/>
            <w:tcBorders>
              <w:top w:val="single" w:sz="12"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1971</w:t>
            </w:r>
          </w:p>
        </w:tc>
        <w:tc>
          <w:tcPr>
            <w:tcW w:w="1449" w:type="dxa"/>
            <w:tcBorders>
              <w:top w:val="single" w:sz="12"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1981</w:t>
            </w:r>
          </w:p>
        </w:tc>
        <w:tc>
          <w:tcPr>
            <w:tcW w:w="1340" w:type="dxa"/>
            <w:tcBorders>
              <w:top w:val="single" w:sz="12"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1991</w:t>
            </w:r>
          </w:p>
        </w:tc>
        <w:tc>
          <w:tcPr>
            <w:tcW w:w="1340" w:type="dxa"/>
            <w:tcBorders>
              <w:top w:val="single" w:sz="12"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2001</w:t>
            </w:r>
          </w:p>
        </w:tc>
        <w:tc>
          <w:tcPr>
            <w:tcW w:w="1340" w:type="dxa"/>
            <w:tcBorders>
              <w:top w:val="single" w:sz="12" w:space="0" w:color="auto"/>
              <w:left w:val="single" w:sz="6" w:space="0" w:color="auto"/>
              <w:bottom w:val="single" w:sz="6" w:space="0" w:color="auto"/>
              <w:right w:val="single" w:sz="12"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2011</w:t>
            </w:r>
          </w:p>
        </w:tc>
      </w:tr>
      <w:tr w:rsidR="003044C9" w:rsidRPr="001115AC" w:rsidTr="003044C9">
        <w:trPr>
          <w:trHeight w:val="255"/>
        </w:trPr>
        <w:tc>
          <w:tcPr>
            <w:tcW w:w="1380" w:type="dxa"/>
            <w:tcBorders>
              <w:top w:val="single" w:sz="6" w:space="0" w:color="auto"/>
              <w:left w:val="single" w:sz="12"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Distance band</w:t>
            </w:r>
          </w:p>
        </w:tc>
        <w:tc>
          <w:tcPr>
            <w:tcW w:w="1449"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p>
        </w:tc>
        <w:tc>
          <w:tcPr>
            <w:tcW w:w="1449"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p>
        </w:tc>
        <w:tc>
          <w:tcPr>
            <w:tcW w:w="1340"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p>
        </w:tc>
        <w:tc>
          <w:tcPr>
            <w:tcW w:w="1340"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p>
        </w:tc>
        <w:tc>
          <w:tcPr>
            <w:tcW w:w="1340" w:type="dxa"/>
            <w:tcBorders>
              <w:top w:val="single" w:sz="6" w:space="0" w:color="auto"/>
              <w:left w:val="single" w:sz="6" w:space="0" w:color="auto"/>
              <w:bottom w:val="single" w:sz="6" w:space="0" w:color="auto"/>
              <w:right w:val="single" w:sz="12" w:space="0" w:color="auto"/>
            </w:tcBorders>
            <w:shd w:val="clear" w:color="auto" w:fill="D9F0FB"/>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p>
        </w:tc>
      </w:tr>
      <w:tr w:rsidR="003044C9" w:rsidRPr="001115AC" w:rsidTr="003044C9">
        <w:trPr>
          <w:trHeight w:val="255"/>
        </w:trPr>
        <w:tc>
          <w:tcPr>
            <w:tcW w:w="1380" w:type="dxa"/>
            <w:tcBorders>
              <w:top w:val="single" w:sz="6" w:space="0" w:color="auto"/>
              <w:left w:val="single" w:sz="12"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0 to 1 km.</w:t>
            </w:r>
          </w:p>
        </w:tc>
        <w:tc>
          <w:tcPr>
            <w:tcW w:w="1449"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20,232</w:t>
            </w:r>
          </w:p>
        </w:tc>
        <w:tc>
          <w:tcPr>
            <w:tcW w:w="1449"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12,327</w:t>
            </w:r>
          </w:p>
        </w:tc>
        <w:tc>
          <w:tcPr>
            <w:tcW w:w="1340"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14,189</w:t>
            </w:r>
          </w:p>
        </w:tc>
        <w:tc>
          <w:tcPr>
            <w:tcW w:w="1340"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17,755</w:t>
            </w:r>
          </w:p>
        </w:tc>
        <w:tc>
          <w:tcPr>
            <w:tcW w:w="1340" w:type="dxa"/>
            <w:tcBorders>
              <w:top w:val="single" w:sz="6" w:space="0" w:color="auto"/>
              <w:left w:val="single" w:sz="6" w:space="0" w:color="auto"/>
              <w:bottom w:val="single" w:sz="6" w:space="0" w:color="auto"/>
              <w:right w:val="single" w:sz="12"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19,790</w:t>
            </w:r>
          </w:p>
        </w:tc>
      </w:tr>
      <w:tr w:rsidR="003044C9" w:rsidRPr="001115AC" w:rsidTr="003044C9">
        <w:trPr>
          <w:trHeight w:val="255"/>
        </w:trPr>
        <w:tc>
          <w:tcPr>
            <w:tcW w:w="1380" w:type="dxa"/>
            <w:tcBorders>
              <w:top w:val="single" w:sz="6" w:space="0" w:color="auto"/>
              <w:left w:val="single" w:sz="12"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0 to 2 km.</w:t>
            </w:r>
          </w:p>
        </w:tc>
        <w:tc>
          <w:tcPr>
            <w:tcW w:w="1449"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95,276</w:t>
            </w:r>
          </w:p>
        </w:tc>
        <w:tc>
          <w:tcPr>
            <w:tcW w:w="1449"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69,757</w:t>
            </w:r>
          </w:p>
        </w:tc>
        <w:tc>
          <w:tcPr>
            <w:tcW w:w="1340"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74,661</w:t>
            </w:r>
          </w:p>
        </w:tc>
        <w:tc>
          <w:tcPr>
            <w:tcW w:w="1340"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89,577</w:t>
            </w:r>
          </w:p>
        </w:tc>
        <w:tc>
          <w:tcPr>
            <w:tcW w:w="1340" w:type="dxa"/>
            <w:tcBorders>
              <w:top w:val="single" w:sz="6" w:space="0" w:color="auto"/>
              <w:left w:val="single" w:sz="6" w:space="0" w:color="auto"/>
              <w:bottom w:val="single" w:sz="6" w:space="0" w:color="auto"/>
              <w:right w:val="single" w:sz="12"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99,792</w:t>
            </w:r>
          </w:p>
        </w:tc>
      </w:tr>
      <w:tr w:rsidR="003044C9" w:rsidRPr="001115AC" w:rsidTr="003044C9">
        <w:trPr>
          <w:trHeight w:val="255"/>
        </w:trPr>
        <w:tc>
          <w:tcPr>
            <w:tcW w:w="1380" w:type="dxa"/>
            <w:tcBorders>
              <w:top w:val="single" w:sz="6" w:space="0" w:color="auto"/>
              <w:left w:val="single" w:sz="12"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0 to 3 km.</w:t>
            </w:r>
          </w:p>
        </w:tc>
        <w:tc>
          <w:tcPr>
            <w:tcW w:w="1449"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181,715</w:t>
            </w:r>
          </w:p>
        </w:tc>
        <w:tc>
          <w:tcPr>
            <w:tcW w:w="1449"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135,736</w:t>
            </w:r>
          </w:p>
        </w:tc>
        <w:tc>
          <w:tcPr>
            <w:tcW w:w="1340"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146,124</w:t>
            </w:r>
          </w:p>
        </w:tc>
        <w:tc>
          <w:tcPr>
            <w:tcW w:w="1340"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169,044</w:t>
            </w:r>
          </w:p>
        </w:tc>
        <w:tc>
          <w:tcPr>
            <w:tcW w:w="1340" w:type="dxa"/>
            <w:tcBorders>
              <w:top w:val="single" w:sz="6" w:space="0" w:color="auto"/>
              <w:left w:val="single" w:sz="6" w:space="0" w:color="auto"/>
              <w:bottom w:val="single" w:sz="6" w:space="0" w:color="auto"/>
              <w:right w:val="single" w:sz="12"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185,095</w:t>
            </w:r>
          </w:p>
        </w:tc>
      </w:tr>
      <w:tr w:rsidR="003044C9" w:rsidRPr="001115AC" w:rsidTr="003044C9">
        <w:trPr>
          <w:trHeight w:val="255"/>
        </w:trPr>
        <w:tc>
          <w:tcPr>
            <w:tcW w:w="1380" w:type="dxa"/>
            <w:tcBorders>
              <w:top w:val="single" w:sz="6" w:space="0" w:color="auto"/>
              <w:left w:val="single" w:sz="12"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0 to 4 km.</w:t>
            </w:r>
          </w:p>
        </w:tc>
        <w:tc>
          <w:tcPr>
            <w:tcW w:w="1449"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257,147</w:t>
            </w:r>
          </w:p>
        </w:tc>
        <w:tc>
          <w:tcPr>
            <w:tcW w:w="1449"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201,815</w:t>
            </w:r>
          </w:p>
        </w:tc>
        <w:tc>
          <w:tcPr>
            <w:tcW w:w="1340"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211,277</w:t>
            </w:r>
          </w:p>
        </w:tc>
        <w:tc>
          <w:tcPr>
            <w:tcW w:w="1340"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237,136</w:t>
            </w:r>
          </w:p>
        </w:tc>
        <w:tc>
          <w:tcPr>
            <w:tcW w:w="1340" w:type="dxa"/>
            <w:tcBorders>
              <w:top w:val="single" w:sz="6" w:space="0" w:color="auto"/>
              <w:left w:val="single" w:sz="6" w:space="0" w:color="auto"/>
              <w:bottom w:val="single" w:sz="6" w:space="0" w:color="auto"/>
              <w:right w:val="single" w:sz="12"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260,839</w:t>
            </w:r>
          </w:p>
        </w:tc>
      </w:tr>
      <w:tr w:rsidR="003044C9" w:rsidRPr="001115AC" w:rsidTr="003044C9">
        <w:trPr>
          <w:trHeight w:val="255"/>
        </w:trPr>
        <w:tc>
          <w:tcPr>
            <w:tcW w:w="1380" w:type="dxa"/>
            <w:tcBorders>
              <w:top w:val="single" w:sz="6" w:space="0" w:color="auto"/>
              <w:left w:val="single" w:sz="12"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0 to 5 km.</w:t>
            </w:r>
          </w:p>
        </w:tc>
        <w:tc>
          <w:tcPr>
            <w:tcW w:w="1449"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325,108</w:t>
            </w:r>
          </w:p>
        </w:tc>
        <w:tc>
          <w:tcPr>
            <w:tcW w:w="1449"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260,089</w:t>
            </w:r>
          </w:p>
        </w:tc>
        <w:tc>
          <w:tcPr>
            <w:tcW w:w="1340"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261,715</w:t>
            </w:r>
          </w:p>
        </w:tc>
        <w:tc>
          <w:tcPr>
            <w:tcW w:w="1340"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285,660</w:t>
            </w:r>
          </w:p>
        </w:tc>
        <w:tc>
          <w:tcPr>
            <w:tcW w:w="1340" w:type="dxa"/>
            <w:tcBorders>
              <w:top w:val="single" w:sz="6" w:space="0" w:color="auto"/>
              <w:left w:val="single" w:sz="6" w:space="0" w:color="auto"/>
              <w:bottom w:val="single" w:sz="6" w:space="0" w:color="auto"/>
              <w:right w:val="single" w:sz="12"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314,409</w:t>
            </w:r>
          </w:p>
        </w:tc>
      </w:tr>
      <w:tr w:rsidR="003044C9" w:rsidRPr="001115AC" w:rsidTr="003044C9">
        <w:trPr>
          <w:trHeight w:val="255"/>
        </w:trPr>
        <w:tc>
          <w:tcPr>
            <w:tcW w:w="1380" w:type="dxa"/>
            <w:tcBorders>
              <w:top w:val="single" w:sz="6" w:space="0" w:color="auto"/>
              <w:left w:val="single" w:sz="12"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0 to 6 km.</w:t>
            </w:r>
          </w:p>
        </w:tc>
        <w:tc>
          <w:tcPr>
            <w:tcW w:w="1449"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402,137</w:t>
            </w:r>
          </w:p>
        </w:tc>
        <w:tc>
          <w:tcPr>
            <w:tcW w:w="1449"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328,823</w:t>
            </w:r>
          </w:p>
        </w:tc>
        <w:tc>
          <w:tcPr>
            <w:tcW w:w="1340"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328,457</w:t>
            </w:r>
          </w:p>
        </w:tc>
        <w:tc>
          <w:tcPr>
            <w:tcW w:w="1340"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355,418</w:t>
            </w:r>
          </w:p>
        </w:tc>
        <w:tc>
          <w:tcPr>
            <w:tcW w:w="1340" w:type="dxa"/>
            <w:tcBorders>
              <w:top w:val="single" w:sz="6" w:space="0" w:color="auto"/>
              <w:left w:val="single" w:sz="6" w:space="0" w:color="auto"/>
              <w:bottom w:val="single" w:sz="6" w:space="0" w:color="auto"/>
              <w:right w:val="single" w:sz="12"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384,491</w:t>
            </w:r>
          </w:p>
        </w:tc>
      </w:tr>
      <w:tr w:rsidR="003044C9" w:rsidRPr="001115AC" w:rsidTr="003044C9">
        <w:trPr>
          <w:trHeight w:val="255"/>
        </w:trPr>
        <w:tc>
          <w:tcPr>
            <w:tcW w:w="1380" w:type="dxa"/>
            <w:tcBorders>
              <w:top w:val="single" w:sz="6" w:space="0" w:color="auto"/>
              <w:left w:val="single" w:sz="12"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0 to 7 km.</w:t>
            </w:r>
          </w:p>
        </w:tc>
        <w:tc>
          <w:tcPr>
            <w:tcW w:w="1449"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441,211</w:t>
            </w:r>
          </w:p>
        </w:tc>
        <w:tc>
          <w:tcPr>
            <w:tcW w:w="1449"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380,213</w:t>
            </w:r>
          </w:p>
        </w:tc>
        <w:tc>
          <w:tcPr>
            <w:tcW w:w="1340"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374,946</w:t>
            </w:r>
          </w:p>
        </w:tc>
        <w:tc>
          <w:tcPr>
            <w:tcW w:w="1340"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402,013</w:t>
            </w:r>
          </w:p>
        </w:tc>
        <w:tc>
          <w:tcPr>
            <w:tcW w:w="1340" w:type="dxa"/>
            <w:tcBorders>
              <w:top w:val="single" w:sz="6" w:space="0" w:color="auto"/>
              <w:left w:val="single" w:sz="6" w:space="0" w:color="auto"/>
              <w:bottom w:val="single" w:sz="6" w:space="0" w:color="auto"/>
              <w:right w:val="single" w:sz="12"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430,250</w:t>
            </w:r>
          </w:p>
        </w:tc>
      </w:tr>
      <w:tr w:rsidR="003044C9" w:rsidRPr="001115AC" w:rsidTr="003044C9">
        <w:trPr>
          <w:trHeight w:val="255"/>
        </w:trPr>
        <w:tc>
          <w:tcPr>
            <w:tcW w:w="1380" w:type="dxa"/>
            <w:tcBorders>
              <w:top w:val="single" w:sz="6" w:space="0" w:color="auto"/>
              <w:left w:val="single" w:sz="12"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0 to 8 km.</w:t>
            </w:r>
          </w:p>
        </w:tc>
        <w:tc>
          <w:tcPr>
            <w:tcW w:w="1449"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451,516</w:t>
            </w:r>
          </w:p>
        </w:tc>
        <w:tc>
          <w:tcPr>
            <w:tcW w:w="1449"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396,069</w:t>
            </w:r>
          </w:p>
        </w:tc>
        <w:tc>
          <w:tcPr>
            <w:tcW w:w="1340"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389,619</w:t>
            </w:r>
          </w:p>
        </w:tc>
        <w:tc>
          <w:tcPr>
            <w:tcW w:w="1340"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417,724</w:t>
            </w:r>
          </w:p>
        </w:tc>
        <w:tc>
          <w:tcPr>
            <w:tcW w:w="1340" w:type="dxa"/>
            <w:tcBorders>
              <w:top w:val="single" w:sz="6" w:space="0" w:color="auto"/>
              <w:left w:val="single" w:sz="6" w:space="0" w:color="auto"/>
              <w:bottom w:val="single" w:sz="6" w:space="0" w:color="auto"/>
              <w:right w:val="single" w:sz="12"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446,497</w:t>
            </w:r>
          </w:p>
        </w:tc>
      </w:tr>
      <w:tr w:rsidR="003044C9" w:rsidRPr="001115AC" w:rsidTr="003044C9">
        <w:trPr>
          <w:trHeight w:val="255"/>
        </w:trPr>
        <w:tc>
          <w:tcPr>
            <w:tcW w:w="1380" w:type="dxa"/>
            <w:tcBorders>
              <w:top w:val="single" w:sz="6" w:space="0" w:color="auto"/>
              <w:left w:val="single" w:sz="12"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0 to 12 km.</w:t>
            </w:r>
          </w:p>
        </w:tc>
        <w:tc>
          <w:tcPr>
            <w:tcW w:w="1449"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463,625</w:t>
            </w:r>
          </w:p>
        </w:tc>
        <w:tc>
          <w:tcPr>
            <w:tcW w:w="1449"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408,011</w:t>
            </w:r>
          </w:p>
        </w:tc>
        <w:tc>
          <w:tcPr>
            <w:tcW w:w="1340"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401,656</w:t>
            </w:r>
          </w:p>
        </w:tc>
        <w:tc>
          <w:tcPr>
            <w:tcW w:w="1340" w:type="dxa"/>
            <w:tcBorders>
              <w:top w:val="single" w:sz="6" w:space="0" w:color="auto"/>
              <w:left w:val="single" w:sz="6" w:space="0" w:color="auto"/>
              <w:bottom w:val="single" w:sz="6"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431,058</w:t>
            </w:r>
          </w:p>
        </w:tc>
        <w:tc>
          <w:tcPr>
            <w:tcW w:w="1340" w:type="dxa"/>
            <w:tcBorders>
              <w:top w:val="single" w:sz="6" w:space="0" w:color="auto"/>
              <w:left w:val="single" w:sz="6" w:space="0" w:color="auto"/>
              <w:bottom w:val="single" w:sz="6" w:space="0" w:color="auto"/>
              <w:right w:val="single" w:sz="12"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459,121</w:t>
            </w:r>
          </w:p>
        </w:tc>
      </w:tr>
      <w:tr w:rsidR="003044C9" w:rsidRPr="001115AC" w:rsidTr="003044C9">
        <w:trPr>
          <w:trHeight w:val="255"/>
        </w:trPr>
        <w:tc>
          <w:tcPr>
            <w:tcW w:w="1380" w:type="dxa"/>
            <w:tcBorders>
              <w:top w:val="single" w:sz="6" w:space="0" w:color="auto"/>
              <w:left w:val="single" w:sz="12" w:space="0" w:color="auto"/>
              <w:bottom w:val="single" w:sz="12" w:space="0" w:color="auto"/>
              <w:right w:val="single" w:sz="6" w:space="0" w:color="auto"/>
            </w:tcBorders>
            <w:shd w:val="clear" w:color="auto" w:fill="D9F0FB"/>
            <w:noWrap/>
            <w:vAlign w:val="bottom"/>
            <w:hideMark/>
          </w:tcPr>
          <w:p w:rsidR="003044C9" w:rsidRPr="001115AC" w:rsidRDefault="003044C9" w:rsidP="003044C9">
            <w:pPr>
              <w:spacing w:after="0" w:line="240" w:lineRule="auto"/>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0 to 16 km.</w:t>
            </w:r>
          </w:p>
        </w:tc>
        <w:tc>
          <w:tcPr>
            <w:tcW w:w="1449" w:type="dxa"/>
            <w:tcBorders>
              <w:top w:val="single" w:sz="6" w:space="0" w:color="auto"/>
              <w:left w:val="single" w:sz="6" w:space="0" w:color="auto"/>
              <w:bottom w:val="single" w:sz="12"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475,680</w:t>
            </w:r>
          </w:p>
        </w:tc>
        <w:tc>
          <w:tcPr>
            <w:tcW w:w="1449" w:type="dxa"/>
            <w:tcBorders>
              <w:top w:val="single" w:sz="6" w:space="0" w:color="auto"/>
              <w:left w:val="single" w:sz="6" w:space="0" w:color="auto"/>
              <w:bottom w:val="single" w:sz="12"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424,962</w:t>
            </w:r>
          </w:p>
        </w:tc>
        <w:tc>
          <w:tcPr>
            <w:tcW w:w="1340" w:type="dxa"/>
            <w:tcBorders>
              <w:top w:val="single" w:sz="6" w:space="0" w:color="auto"/>
              <w:left w:val="single" w:sz="6" w:space="0" w:color="auto"/>
              <w:bottom w:val="single" w:sz="12"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419,222</w:t>
            </w:r>
          </w:p>
        </w:tc>
        <w:tc>
          <w:tcPr>
            <w:tcW w:w="1340" w:type="dxa"/>
            <w:tcBorders>
              <w:top w:val="single" w:sz="6" w:space="0" w:color="auto"/>
              <w:left w:val="single" w:sz="6" w:space="0" w:color="auto"/>
              <w:bottom w:val="single" w:sz="12" w:space="0" w:color="auto"/>
              <w:right w:val="single" w:sz="6"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448,624</w:t>
            </w:r>
          </w:p>
        </w:tc>
        <w:tc>
          <w:tcPr>
            <w:tcW w:w="1340" w:type="dxa"/>
            <w:tcBorders>
              <w:top w:val="single" w:sz="6" w:space="0" w:color="auto"/>
              <w:left w:val="single" w:sz="6" w:space="0" w:color="auto"/>
              <w:bottom w:val="single" w:sz="12" w:space="0" w:color="auto"/>
              <w:right w:val="single" w:sz="12" w:space="0" w:color="auto"/>
            </w:tcBorders>
            <w:shd w:val="clear" w:color="auto" w:fill="D9F0FB"/>
            <w:noWrap/>
            <w:vAlign w:val="bottom"/>
            <w:hideMark/>
          </w:tcPr>
          <w:p w:rsidR="003044C9" w:rsidRPr="001115AC" w:rsidRDefault="003044C9" w:rsidP="003044C9">
            <w:pPr>
              <w:spacing w:after="0" w:line="240" w:lineRule="auto"/>
              <w:jc w:val="right"/>
              <w:rPr>
                <w:rFonts w:ascii="Arial" w:eastAsia="Times New Roman" w:hAnsi="Arial" w:cs="Arial"/>
                <w:color w:val="000000"/>
                <w:sz w:val="20"/>
                <w:szCs w:val="20"/>
                <w:lang w:eastAsia="en-GB"/>
              </w:rPr>
            </w:pPr>
            <w:r w:rsidRPr="001115AC">
              <w:rPr>
                <w:rFonts w:ascii="Arial" w:eastAsia="Times New Roman" w:hAnsi="Arial" w:cs="Arial"/>
                <w:color w:val="000000"/>
                <w:sz w:val="20"/>
                <w:szCs w:val="20"/>
                <w:lang w:eastAsia="en-GB"/>
              </w:rPr>
              <w:t>476,626</w:t>
            </w:r>
          </w:p>
        </w:tc>
      </w:tr>
    </w:tbl>
    <w:p w:rsidR="003044C9" w:rsidRPr="009076A3" w:rsidRDefault="003044C9" w:rsidP="003044C9">
      <w:pPr>
        <w:spacing w:after="160"/>
        <w:rPr>
          <w:rFonts w:ascii="Arial" w:hAnsi="Arial" w:cs="Arial"/>
        </w:rPr>
      </w:pPr>
    </w:p>
    <w:p w:rsidR="003044C9" w:rsidRDefault="003044C9" w:rsidP="003044C9">
      <w:pPr>
        <w:pStyle w:val="ListParagraph"/>
        <w:numPr>
          <w:ilvl w:val="0"/>
          <w:numId w:val="1"/>
        </w:numPr>
        <w:spacing w:after="160"/>
        <w:ind w:left="567" w:hanging="567"/>
        <w:contextualSpacing w:val="0"/>
        <w:rPr>
          <w:rFonts w:ascii="Arial" w:hAnsi="Arial" w:cs="Arial"/>
        </w:rPr>
      </w:pPr>
      <w:r>
        <w:rPr>
          <w:rFonts w:ascii="Arial" w:hAnsi="Arial" w:cs="Arial"/>
        </w:rPr>
        <w:t xml:space="preserve">Table 2 and Graph 1 show that the population in the heart of the city centre (0 to 1 km. from the centre) has almost recovered to its 1971 level, after suffering a 39% decline in the 1970s.   In the inner suburbs, between 1 km. and 4 km., the population now </w:t>
      </w:r>
      <w:r w:rsidRPr="00966E02">
        <w:rPr>
          <w:rFonts w:ascii="Arial" w:hAnsi="Arial" w:cs="Arial"/>
          <w:i/>
        </w:rPr>
        <w:t>exceeds</w:t>
      </w:r>
      <w:r>
        <w:rPr>
          <w:rFonts w:ascii="Arial" w:hAnsi="Arial" w:cs="Arial"/>
        </w:rPr>
        <w:t xml:space="preserve"> its 1971 level, having grown by 16% since 1981.</w:t>
      </w:r>
    </w:p>
    <w:p w:rsidR="003044C9" w:rsidRDefault="003044C9" w:rsidP="003044C9">
      <w:pPr>
        <w:pStyle w:val="ListParagraph"/>
        <w:numPr>
          <w:ilvl w:val="0"/>
          <w:numId w:val="1"/>
        </w:numPr>
        <w:spacing w:after="160"/>
        <w:ind w:left="567" w:hanging="567"/>
        <w:contextualSpacing w:val="0"/>
        <w:rPr>
          <w:rFonts w:ascii="Arial" w:hAnsi="Arial" w:cs="Arial"/>
        </w:rPr>
      </w:pPr>
      <w:r>
        <w:rPr>
          <w:rFonts w:ascii="Arial" w:hAnsi="Arial" w:cs="Arial"/>
        </w:rPr>
        <w:t xml:space="preserve">Between 4 km. and 6 km. from the city centre the population is now 15% lower than in 1971.   Looking at the figures more closely, there has been a slow recovery since the mid 1990s following a steep decline in the 1970s and 1980s.   This band encompasses areas such as </w:t>
      </w:r>
      <w:proofErr w:type="spellStart"/>
      <w:r>
        <w:rPr>
          <w:rFonts w:ascii="Arial" w:hAnsi="Arial" w:cs="Arial"/>
        </w:rPr>
        <w:t>Muirhouse</w:t>
      </w:r>
      <w:proofErr w:type="spellEnd"/>
      <w:r>
        <w:rPr>
          <w:rFonts w:ascii="Arial" w:hAnsi="Arial" w:cs="Arial"/>
        </w:rPr>
        <w:t xml:space="preserve">, </w:t>
      </w:r>
      <w:proofErr w:type="spellStart"/>
      <w:r>
        <w:rPr>
          <w:rFonts w:ascii="Arial" w:hAnsi="Arial" w:cs="Arial"/>
        </w:rPr>
        <w:t>Silverknowes</w:t>
      </w:r>
      <w:proofErr w:type="spellEnd"/>
      <w:r>
        <w:rPr>
          <w:rFonts w:ascii="Arial" w:hAnsi="Arial" w:cs="Arial"/>
        </w:rPr>
        <w:t xml:space="preserve">, </w:t>
      </w:r>
      <w:proofErr w:type="spellStart"/>
      <w:r>
        <w:rPr>
          <w:rFonts w:ascii="Arial" w:hAnsi="Arial" w:cs="Arial"/>
        </w:rPr>
        <w:t>Clermiston</w:t>
      </w:r>
      <w:proofErr w:type="spellEnd"/>
      <w:r>
        <w:rPr>
          <w:rFonts w:ascii="Arial" w:hAnsi="Arial" w:cs="Arial"/>
        </w:rPr>
        <w:t xml:space="preserve">, </w:t>
      </w:r>
      <w:proofErr w:type="spellStart"/>
      <w:r>
        <w:rPr>
          <w:rFonts w:ascii="Arial" w:hAnsi="Arial" w:cs="Arial"/>
        </w:rPr>
        <w:t>Stenhouse</w:t>
      </w:r>
      <w:proofErr w:type="spellEnd"/>
      <w:r>
        <w:rPr>
          <w:rFonts w:ascii="Arial" w:hAnsi="Arial" w:cs="Arial"/>
        </w:rPr>
        <w:t xml:space="preserve">, </w:t>
      </w:r>
      <w:proofErr w:type="spellStart"/>
      <w:r>
        <w:rPr>
          <w:rFonts w:ascii="Arial" w:hAnsi="Arial" w:cs="Arial"/>
        </w:rPr>
        <w:t>Oxgangs</w:t>
      </w:r>
      <w:proofErr w:type="spellEnd"/>
      <w:r>
        <w:rPr>
          <w:rFonts w:ascii="Arial" w:hAnsi="Arial" w:cs="Arial"/>
        </w:rPr>
        <w:t xml:space="preserve">, </w:t>
      </w:r>
      <w:proofErr w:type="spellStart"/>
      <w:r>
        <w:rPr>
          <w:rFonts w:ascii="Arial" w:hAnsi="Arial" w:cs="Arial"/>
        </w:rPr>
        <w:t>Liberton</w:t>
      </w:r>
      <w:proofErr w:type="spellEnd"/>
      <w:r>
        <w:rPr>
          <w:rFonts w:ascii="Arial" w:hAnsi="Arial" w:cs="Arial"/>
        </w:rPr>
        <w:t xml:space="preserve">, </w:t>
      </w:r>
      <w:proofErr w:type="spellStart"/>
      <w:r>
        <w:rPr>
          <w:rFonts w:ascii="Arial" w:hAnsi="Arial" w:cs="Arial"/>
        </w:rPr>
        <w:t>Moredun</w:t>
      </w:r>
      <w:proofErr w:type="spellEnd"/>
      <w:r>
        <w:rPr>
          <w:rFonts w:ascii="Arial" w:hAnsi="Arial" w:cs="Arial"/>
        </w:rPr>
        <w:t xml:space="preserve">, </w:t>
      </w:r>
      <w:proofErr w:type="spellStart"/>
      <w:r>
        <w:rPr>
          <w:rFonts w:ascii="Arial" w:hAnsi="Arial" w:cs="Arial"/>
        </w:rPr>
        <w:t>Craigmillar</w:t>
      </w:r>
      <w:proofErr w:type="spellEnd"/>
      <w:r>
        <w:rPr>
          <w:rFonts w:ascii="Arial" w:hAnsi="Arial" w:cs="Arial"/>
        </w:rPr>
        <w:t xml:space="preserve"> and Portobello.</w:t>
      </w:r>
    </w:p>
    <w:p w:rsidR="003044C9" w:rsidRDefault="003044C9" w:rsidP="003044C9">
      <w:pPr>
        <w:pStyle w:val="ListParagraph"/>
        <w:numPr>
          <w:ilvl w:val="0"/>
          <w:numId w:val="1"/>
        </w:numPr>
        <w:spacing w:after="160"/>
        <w:ind w:left="567" w:hanging="567"/>
        <w:contextualSpacing w:val="0"/>
        <w:rPr>
          <w:rFonts w:ascii="Arial" w:hAnsi="Arial" w:cs="Arial"/>
        </w:rPr>
      </w:pPr>
      <w:r>
        <w:rPr>
          <w:rFonts w:ascii="Arial" w:hAnsi="Arial" w:cs="Arial"/>
        </w:rPr>
        <w:t xml:space="preserve">Towards the outer edges of the main built-up area (between 6 km. and 8 km. from the city centre), the population has grown by 26% since 1971, reflecting the development of new housing areas on the edge of the city.   There has been little change in population in the band between 8km. and 12 km., which largely coincides with the green belt in the west of Edinburgh.   Finally, beyond 12km. the total population is small, being mostly accounted for by the detached settlement of South </w:t>
      </w:r>
      <w:proofErr w:type="spellStart"/>
      <w:r>
        <w:rPr>
          <w:rFonts w:ascii="Arial" w:hAnsi="Arial" w:cs="Arial"/>
        </w:rPr>
        <w:t>Queensferry</w:t>
      </w:r>
      <w:proofErr w:type="spellEnd"/>
      <w:r>
        <w:rPr>
          <w:rFonts w:ascii="Arial" w:hAnsi="Arial" w:cs="Arial"/>
        </w:rPr>
        <w:t>.   The population here grew rapidly in the 1970s, but since 1991 it has remained largely stable.</w:t>
      </w:r>
    </w:p>
    <w:p w:rsidR="003044C9" w:rsidRDefault="003044C9" w:rsidP="003044C9">
      <w:pPr>
        <w:pStyle w:val="ListParagraph"/>
        <w:numPr>
          <w:ilvl w:val="0"/>
          <w:numId w:val="1"/>
        </w:numPr>
        <w:spacing w:after="160"/>
        <w:ind w:left="567" w:hanging="567"/>
        <w:contextualSpacing w:val="0"/>
        <w:rPr>
          <w:rFonts w:ascii="Arial" w:hAnsi="Arial" w:cs="Arial"/>
        </w:rPr>
      </w:pPr>
      <w:r>
        <w:rPr>
          <w:rFonts w:ascii="Arial" w:hAnsi="Arial" w:cs="Arial"/>
        </w:rPr>
        <w:t>Overall, despite the development of some new residential areas on the edge of the city, Edinburgh has remained a compact city.   In fact some 55% of the population now live within 4 km. of the city centre – a higher proportion than in 1971 (54%), and substantially higher than in 1981 (48%).   (See Graph 2)   This perhaps reflects the success of many policies and initiatives over the last 30 years which have sought to encourage sustainable urban living and bring people back to the heart of the city.   However, as indicated already, the wider regional context also needs to be acknowledged, as substantial population growth has also occurred outwith the boundaries of the city, linked inextricably to Edinburgh’s economic growth.</w:t>
      </w:r>
    </w:p>
    <w:p w:rsidR="003044C9" w:rsidRDefault="003044C9" w:rsidP="003044C9">
      <w:pPr>
        <w:spacing w:after="160"/>
        <w:rPr>
          <w:rFonts w:ascii="Arial" w:hAnsi="Arial" w:cs="Arial"/>
        </w:rPr>
      </w:pPr>
    </w:p>
    <w:p w:rsidR="003044C9" w:rsidRDefault="003044C9" w:rsidP="003044C9">
      <w:pPr>
        <w:pageBreakBefore/>
        <w:rPr>
          <w:rFonts w:ascii="Arial" w:hAnsi="Arial" w:cs="Arial"/>
        </w:rPr>
      </w:pPr>
    </w:p>
    <w:p w:rsidR="003044C9" w:rsidRDefault="003044C9" w:rsidP="003044C9">
      <w:pPr>
        <w:rPr>
          <w:rFonts w:ascii="Arial" w:hAnsi="Arial" w:cs="Arial"/>
        </w:rPr>
      </w:pPr>
    </w:p>
    <w:p w:rsidR="003044C9" w:rsidRDefault="003044C9" w:rsidP="003044C9">
      <w:pPr>
        <w:spacing w:after="0"/>
        <w:rPr>
          <w:rFonts w:ascii="Arial" w:hAnsi="Arial" w:cs="Arial"/>
        </w:rPr>
      </w:pPr>
      <w:r>
        <w:rPr>
          <w:rFonts w:ascii="Arial" w:hAnsi="Arial" w:cs="Arial"/>
          <w:noProof/>
          <w:lang w:eastAsia="en-GB"/>
        </w:rPr>
        <w:drawing>
          <wp:anchor distT="0" distB="0" distL="114300" distR="114300" simplePos="0" relativeHeight="251751424" behindDoc="0" locked="0" layoutInCell="1" allowOverlap="1">
            <wp:simplePos x="0" y="0"/>
            <wp:positionH relativeFrom="column">
              <wp:posOffset>19685</wp:posOffset>
            </wp:positionH>
            <wp:positionV relativeFrom="paragraph">
              <wp:posOffset>269240</wp:posOffset>
            </wp:positionV>
            <wp:extent cx="5954395" cy="3486150"/>
            <wp:effectExtent l="19050" t="0" r="8255" b="0"/>
            <wp:wrapTopAndBottom/>
            <wp:docPr id="5" name="Picture 54" descr="Radial population distribution trends 1971-2011 graph 1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 population distribution trends 1971-2011 graph 1 (Lo-res).jpg"/>
                    <pic:cNvPicPr/>
                  </pic:nvPicPr>
                  <pic:blipFill>
                    <a:blip r:embed="rId19" cstate="print"/>
                    <a:stretch>
                      <a:fillRect/>
                    </a:stretch>
                  </pic:blipFill>
                  <pic:spPr>
                    <a:xfrm>
                      <a:off x="0" y="0"/>
                      <a:ext cx="5954395" cy="3486150"/>
                    </a:xfrm>
                    <a:prstGeom prst="rect">
                      <a:avLst/>
                    </a:prstGeom>
                  </pic:spPr>
                </pic:pic>
              </a:graphicData>
            </a:graphic>
          </wp:anchor>
        </w:drawing>
      </w:r>
      <w:r>
        <w:rPr>
          <w:rFonts w:ascii="Arial" w:hAnsi="Arial" w:cs="Arial"/>
        </w:rPr>
        <w:t xml:space="preserve">   Graph </w:t>
      </w:r>
      <w:proofErr w:type="gramStart"/>
      <w:r>
        <w:rPr>
          <w:rFonts w:ascii="Arial" w:hAnsi="Arial" w:cs="Arial"/>
        </w:rPr>
        <w:t>1  :</w:t>
      </w:r>
      <w:proofErr w:type="gramEnd"/>
      <w:r>
        <w:rPr>
          <w:rFonts w:ascii="Arial" w:hAnsi="Arial" w:cs="Arial"/>
        </w:rPr>
        <w:t xml:space="preserve">  Population by radial distance around Edinburgh City Centre, 1971 - 2011</w:t>
      </w:r>
    </w:p>
    <w:p w:rsidR="003044C9" w:rsidRDefault="003044C9" w:rsidP="003044C9">
      <w:pPr>
        <w:rPr>
          <w:rFonts w:ascii="Arial" w:hAnsi="Arial" w:cs="Arial"/>
        </w:rPr>
      </w:pPr>
    </w:p>
    <w:p w:rsidR="003044C9" w:rsidRDefault="003044C9" w:rsidP="003044C9">
      <w:pPr>
        <w:spacing w:after="0"/>
        <w:rPr>
          <w:rFonts w:ascii="Arial" w:hAnsi="Arial" w:cs="Arial"/>
        </w:rPr>
      </w:pPr>
      <w:r>
        <w:rPr>
          <w:rFonts w:ascii="Arial" w:hAnsi="Arial" w:cs="Arial"/>
          <w:noProof/>
          <w:lang w:eastAsia="en-GB"/>
        </w:rPr>
        <w:drawing>
          <wp:anchor distT="0" distB="0" distL="114300" distR="114300" simplePos="0" relativeHeight="251752448" behindDoc="0" locked="0" layoutInCell="1" allowOverlap="1">
            <wp:simplePos x="0" y="0"/>
            <wp:positionH relativeFrom="column">
              <wp:posOffset>19685</wp:posOffset>
            </wp:positionH>
            <wp:positionV relativeFrom="paragraph">
              <wp:posOffset>288290</wp:posOffset>
            </wp:positionV>
            <wp:extent cx="5954395" cy="3486150"/>
            <wp:effectExtent l="19050" t="0" r="8255" b="0"/>
            <wp:wrapTopAndBottom/>
            <wp:docPr id="11" name="Picture 55" descr="Radial population distribution trends 1971-2011 graph 4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 population distribution trends 1971-2011 graph 4 (Lo-res).jpg"/>
                    <pic:cNvPicPr/>
                  </pic:nvPicPr>
                  <pic:blipFill>
                    <a:blip r:embed="rId20" cstate="print"/>
                    <a:stretch>
                      <a:fillRect/>
                    </a:stretch>
                  </pic:blipFill>
                  <pic:spPr>
                    <a:xfrm>
                      <a:off x="0" y="0"/>
                      <a:ext cx="5954395" cy="3486150"/>
                    </a:xfrm>
                    <a:prstGeom prst="rect">
                      <a:avLst/>
                    </a:prstGeom>
                  </pic:spPr>
                </pic:pic>
              </a:graphicData>
            </a:graphic>
          </wp:anchor>
        </w:drawing>
      </w:r>
      <w:r>
        <w:rPr>
          <w:rFonts w:ascii="Arial" w:hAnsi="Arial" w:cs="Arial"/>
        </w:rPr>
        <w:t xml:space="preserve">   Graph </w:t>
      </w:r>
      <w:proofErr w:type="gramStart"/>
      <w:r>
        <w:rPr>
          <w:rFonts w:ascii="Arial" w:hAnsi="Arial" w:cs="Arial"/>
        </w:rPr>
        <w:t>2  :</w:t>
      </w:r>
      <w:proofErr w:type="gramEnd"/>
      <w:r>
        <w:rPr>
          <w:rFonts w:ascii="Arial" w:hAnsi="Arial" w:cs="Arial"/>
        </w:rPr>
        <w:t xml:space="preserve">  Cumulative % of population by distance from Edinburgh City Centre,  1971 - 2011</w:t>
      </w:r>
    </w:p>
    <w:p w:rsidR="003044C9" w:rsidRDefault="003044C9" w:rsidP="003044C9">
      <w:pPr>
        <w:rPr>
          <w:rFonts w:ascii="Arial" w:hAnsi="Arial" w:cs="Arial"/>
        </w:rPr>
      </w:pPr>
    </w:p>
    <w:p w:rsidR="003044C9" w:rsidRDefault="003044C9" w:rsidP="003044C9">
      <w:pPr>
        <w:rPr>
          <w:rFonts w:ascii="Arial" w:hAnsi="Arial" w:cs="Arial"/>
        </w:rPr>
      </w:pPr>
    </w:p>
    <w:p w:rsidR="003044C9" w:rsidRDefault="003044C9" w:rsidP="003044C9">
      <w:pPr>
        <w:spacing w:after="160"/>
        <w:rPr>
          <w:rFonts w:ascii="Arial" w:hAnsi="Arial" w:cs="Arial"/>
        </w:rPr>
      </w:pPr>
    </w:p>
    <w:p w:rsidR="003044C9" w:rsidRDefault="003044C9">
      <w:pPr>
        <w:rPr>
          <w:rFonts w:ascii="Arial" w:hAnsi="Arial" w:cs="Arial"/>
        </w:rPr>
      </w:pPr>
    </w:p>
    <w:p w:rsidR="003044C9" w:rsidRPr="002F5703" w:rsidRDefault="003044C9" w:rsidP="003044C9">
      <w:pPr>
        <w:spacing w:after="160"/>
        <w:ind w:firstLine="567"/>
        <w:rPr>
          <w:rFonts w:ascii="Arial" w:hAnsi="Arial" w:cs="Arial"/>
          <w:i/>
        </w:rPr>
      </w:pPr>
      <w:r w:rsidRPr="002F5703">
        <w:rPr>
          <w:rFonts w:ascii="Arial" w:hAnsi="Arial" w:cs="Arial"/>
          <w:i/>
        </w:rPr>
        <w:lastRenderedPageBreak/>
        <w:t xml:space="preserve">Technical </w:t>
      </w:r>
      <w:proofErr w:type="gramStart"/>
      <w:r w:rsidRPr="002F5703">
        <w:rPr>
          <w:rFonts w:ascii="Arial" w:hAnsi="Arial" w:cs="Arial"/>
          <w:i/>
        </w:rPr>
        <w:t>notes :</w:t>
      </w:r>
      <w:proofErr w:type="gramEnd"/>
    </w:p>
    <w:p w:rsidR="003044C9" w:rsidRDefault="003044C9" w:rsidP="003044C9">
      <w:pPr>
        <w:pStyle w:val="ListParagraph"/>
        <w:numPr>
          <w:ilvl w:val="0"/>
          <w:numId w:val="3"/>
        </w:numPr>
        <w:spacing w:after="160"/>
        <w:ind w:left="567" w:hanging="567"/>
        <w:contextualSpacing w:val="0"/>
        <w:rPr>
          <w:rFonts w:ascii="Arial" w:hAnsi="Arial" w:cs="Arial"/>
        </w:rPr>
      </w:pPr>
      <w:r w:rsidRPr="00D316F7">
        <w:rPr>
          <w:rFonts w:ascii="Arial" w:hAnsi="Arial" w:cs="Arial"/>
        </w:rPr>
        <w:t xml:space="preserve">Analysis of population change over time will be affected by definitional changes between successive censuses – in particular </w:t>
      </w:r>
      <w:proofErr w:type="gramStart"/>
      <w:r w:rsidRPr="00D316F7">
        <w:rPr>
          <w:rFonts w:ascii="Arial" w:hAnsi="Arial" w:cs="Arial"/>
        </w:rPr>
        <w:t>who</w:t>
      </w:r>
      <w:proofErr w:type="gramEnd"/>
      <w:r w:rsidRPr="00D316F7">
        <w:rPr>
          <w:rFonts w:ascii="Arial" w:hAnsi="Arial" w:cs="Arial"/>
        </w:rPr>
        <w:t xml:space="preserve"> is counted at which address.    It is thought that these differences are unlikely to affect the broader picture as portrayed in this analysis, although they do mean that a margin of error needs to be allowed for when looking at detailed local figures.   For convenience, the key definitions for censuses between 1971 and 2001 are set out in Appendix 2.</w:t>
      </w:r>
    </w:p>
    <w:p w:rsidR="003044C9" w:rsidRPr="00D316F7" w:rsidRDefault="003044C9" w:rsidP="003044C9">
      <w:pPr>
        <w:pStyle w:val="ListParagraph"/>
        <w:numPr>
          <w:ilvl w:val="0"/>
          <w:numId w:val="3"/>
        </w:numPr>
        <w:spacing w:after="160"/>
        <w:ind w:left="567" w:hanging="567"/>
        <w:contextualSpacing w:val="0"/>
        <w:rPr>
          <w:rFonts w:ascii="Arial" w:hAnsi="Arial" w:cs="Arial"/>
        </w:rPr>
      </w:pPr>
      <w:r>
        <w:rPr>
          <w:rFonts w:ascii="Arial" w:hAnsi="Arial" w:cs="Arial"/>
        </w:rPr>
        <w:t xml:space="preserve">In deriving population change by subtracting earlier population distributions from that in 2011, it should be borne in mind that the 2011 dataset included output area populations for the whole of Scotland whereas previous datasets were limited purely to Edinburgh.  Close to the city boundaries (i.e. within the 800 metre radial distance) this gives the false impression of a population increase.   </w:t>
      </w:r>
      <w:proofErr w:type="gramStart"/>
      <w:r>
        <w:rPr>
          <w:rFonts w:ascii="Arial" w:hAnsi="Arial" w:cs="Arial"/>
        </w:rPr>
        <w:t>However</w:t>
      </w:r>
      <w:proofErr w:type="gramEnd"/>
      <w:r>
        <w:rPr>
          <w:rFonts w:ascii="Arial" w:hAnsi="Arial" w:cs="Arial"/>
        </w:rPr>
        <w:t xml:space="preserve"> there are very few places where significant settlements outside the city lie this close to the city boundary, the main instances being Danderhall and the western fringes of Musselburgh.</w:t>
      </w:r>
    </w:p>
    <w:p w:rsidR="003044C9" w:rsidRDefault="003044C9" w:rsidP="003044C9">
      <w:pPr>
        <w:rPr>
          <w:rFonts w:ascii="Arial" w:hAnsi="Arial" w:cs="Arial"/>
        </w:rPr>
      </w:pPr>
    </w:p>
    <w:p w:rsidR="003044C9" w:rsidRDefault="003044C9">
      <w:pPr>
        <w:rPr>
          <w:rFonts w:ascii="Arial" w:hAnsi="Arial" w:cs="Arial"/>
        </w:rPr>
      </w:pPr>
    </w:p>
    <w:p w:rsidR="00536B72" w:rsidRDefault="00536B72" w:rsidP="00030185">
      <w:pPr>
        <w:pageBreakBefore/>
        <w:rPr>
          <w:rFonts w:ascii="Arial" w:hAnsi="Arial" w:cs="Arial"/>
        </w:rPr>
      </w:pPr>
    </w:p>
    <w:p w:rsidR="00536B72" w:rsidRDefault="00536B72">
      <w:pPr>
        <w:rPr>
          <w:rFonts w:ascii="Arial" w:hAnsi="Arial" w:cs="Arial"/>
        </w:rPr>
      </w:pPr>
    </w:p>
    <w:p w:rsidR="00536B72" w:rsidRDefault="00536B72">
      <w:pPr>
        <w:rPr>
          <w:rFonts w:ascii="Arial" w:hAnsi="Arial" w:cs="Arial"/>
        </w:rPr>
      </w:pPr>
    </w:p>
    <w:p w:rsidR="00536B72" w:rsidRDefault="00536B72">
      <w:pPr>
        <w:rPr>
          <w:rFonts w:ascii="Arial" w:hAnsi="Arial" w:cs="Arial"/>
        </w:rPr>
      </w:pPr>
    </w:p>
    <w:p w:rsidR="00536B72" w:rsidRDefault="00536B72">
      <w:pPr>
        <w:rPr>
          <w:rFonts w:ascii="Arial" w:hAnsi="Arial" w:cs="Arial"/>
        </w:rPr>
      </w:pPr>
    </w:p>
    <w:p w:rsidR="003E2B3E" w:rsidRDefault="003E2B3E" w:rsidP="003E2B3E">
      <w:pPr>
        <w:pageBreakBefore/>
        <w:rPr>
          <w:rFonts w:ascii="Arial" w:hAnsi="Arial" w:cs="Arial"/>
        </w:rPr>
      </w:pPr>
    </w:p>
    <w:p w:rsidR="003E2B3E" w:rsidRDefault="003E2B3E">
      <w:pPr>
        <w:rPr>
          <w:rFonts w:ascii="Arial" w:hAnsi="Arial" w:cs="Arial"/>
        </w:rPr>
      </w:pPr>
    </w:p>
    <w:p w:rsidR="003E2B3E" w:rsidRPr="00B41542" w:rsidRDefault="003E2B3E" w:rsidP="003E2B3E">
      <w:pPr>
        <w:jc w:val="center"/>
        <w:rPr>
          <w:rFonts w:ascii="Arial" w:hAnsi="Arial" w:cs="Arial"/>
          <w:b/>
          <w:sz w:val="40"/>
          <w:szCs w:val="40"/>
        </w:rPr>
      </w:pPr>
      <w:proofErr w:type="gramStart"/>
      <w:r w:rsidRPr="00B41542">
        <w:rPr>
          <w:rFonts w:ascii="Arial" w:hAnsi="Arial" w:cs="Arial"/>
          <w:b/>
          <w:sz w:val="40"/>
          <w:szCs w:val="40"/>
        </w:rPr>
        <w:t>Appendix  1</w:t>
      </w:r>
      <w:proofErr w:type="gramEnd"/>
    </w:p>
    <w:p w:rsidR="003E2B3E" w:rsidRPr="00B41542" w:rsidRDefault="003E2B3E" w:rsidP="003E2B3E">
      <w:pPr>
        <w:jc w:val="center"/>
        <w:rPr>
          <w:rFonts w:ascii="Arial" w:hAnsi="Arial" w:cs="Arial"/>
          <w:sz w:val="52"/>
          <w:szCs w:val="52"/>
        </w:rPr>
      </w:pPr>
    </w:p>
    <w:p w:rsidR="004D3EAE" w:rsidRDefault="00DE5B71" w:rsidP="003E2B3E">
      <w:pPr>
        <w:jc w:val="center"/>
        <w:rPr>
          <w:rFonts w:ascii="Arial" w:hAnsi="Arial" w:cs="Arial"/>
          <w:sz w:val="48"/>
          <w:szCs w:val="48"/>
        </w:rPr>
      </w:pPr>
      <w:r>
        <w:rPr>
          <w:rFonts w:ascii="Arial" w:hAnsi="Arial" w:cs="Arial"/>
          <w:sz w:val="48"/>
          <w:szCs w:val="48"/>
        </w:rPr>
        <w:t>C</w:t>
      </w:r>
      <w:r w:rsidR="003E2B3E" w:rsidRPr="004D3EAE">
        <w:rPr>
          <w:rFonts w:ascii="Arial" w:hAnsi="Arial" w:cs="Arial"/>
          <w:sz w:val="48"/>
          <w:szCs w:val="48"/>
        </w:rPr>
        <w:t>omparative</w:t>
      </w:r>
      <w:r w:rsidR="004D3EAE">
        <w:rPr>
          <w:rFonts w:ascii="Arial" w:hAnsi="Arial" w:cs="Arial"/>
          <w:sz w:val="48"/>
          <w:szCs w:val="48"/>
        </w:rPr>
        <w:t xml:space="preserve"> local</w:t>
      </w:r>
      <w:r w:rsidR="004D3EAE" w:rsidRPr="004D3EAE">
        <w:rPr>
          <w:rFonts w:ascii="Arial" w:hAnsi="Arial" w:cs="Arial"/>
          <w:sz w:val="48"/>
          <w:szCs w:val="48"/>
        </w:rPr>
        <w:br/>
      </w:r>
      <w:r w:rsidR="003E2B3E" w:rsidRPr="004D3EAE">
        <w:rPr>
          <w:rFonts w:ascii="Arial" w:hAnsi="Arial" w:cs="Arial"/>
          <w:sz w:val="48"/>
          <w:szCs w:val="48"/>
        </w:rPr>
        <w:t>population densit</w:t>
      </w:r>
      <w:r w:rsidR="00B41542" w:rsidRPr="004D3EAE">
        <w:rPr>
          <w:rFonts w:ascii="Arial" w:hAnsi="Arial" w:cs="Arial"/>
          <w:sz w:val="48"/>
          <w:szCs w:val="48"/>
        </w:rPr>
        <w:t>ies</w:t>
      </w:r>
      <w:r w:rsidR="003E2B3E" w:rsidRPr="004D3EAE">
        <w:rPr>
          <w:rFonts w:ascii="Arial" w:hAnsi="Arial" w:cs="Arial"/>
          <w:sz w:val="48"/>
          <w:szCs w:val="48"/>
        </w:rPr>
        <w:br/>
        <w:t>in selected cities across the UK</w:t>
      </w:r>
    </w:p>
    <w:p w:rsidR="003E2B3E" w:rsidRPr="00B41542" w:rsidRDefault="008805F7" w:rsidP="003E2B3E">
      <w:pPr>
        <w:jc w:val="center"/>
        <w:rPr>
          <w:rFonts w:ascii="Arial" w:hAnsi="Arial" w:cs="Arial"/>
          <w:sz w:val="52"/>
          <w:szCs w:val="52"/>
        </w:rPr>
      </w:pPr>
      <w:r w:rsidRPr="004D3EAE">
        <w:rPr>
          <w:rFonts w:ascii="Arial" w:hAnsi="Arial" w:cs="Arial"/>
          <w:sz w:val="48"/>
          <w:szCs w:val="48"/>
        </w:rPr>
        <w:br/>
      </w:r>
      <w:r>
        <w:rPr>
          <w:rFonts w:ascii="Arial" w:hAnsi="Arial" w:cs="Arial"/>
          <w:sz w:val="52"/>
          <w:szCs w:val="52"/>
        </w:rPr>
        <w:t>(2011 Census)</w:t>
      </w:r>
    </w:p>
    <w:p w:rsidR="00DB661F" w:rsidRDefault="00DB661F">
      <w:pPr>
        <w:rPr>
          <w:rFonts w:ascii="Arial" w:hAnsi="Arial" w:cs="Arial"/>
        </w:rPr>
      </w:pPr>
    </w:p>
    <w:p w:rsidR="00DB661F" w:rsidRDefault="00DB661F" w:rsidP="00DB661F">
      <w:pPr>
        <w:jc w:val="center"/>
        <w:rPr>
          <w:rFonts w:ascii="Arial" w:hAnsi="Arial" w:cs="Arial"/>
        </w:rPr>
      </w:pPr>
      <w:r>
        <w:rPr>
          <w:rFonts w:ascii="Arial" w:hAnsi="Arial" w:cs="Arial"/>
        </w:rPr>
        <w:t>All the following maps are to the same scale, and show the number of residents who live within an 800 metre radius (approx. half a mile) of any point on the map.    The areas of highest population density are shaded red and purple.</w:t>
      </w:r>
    </w:p>
    <w:p w:rsidR="00F428A2" w:rsidRDefault="00F428A2" w:rsidP="00F428A2">
      <w:pPr>
        <w:rPr>
          <w:rFonts w:ascii="Arial" w:hAnsi="Arial" w:cs="Arial"/>
        </w:rPr>
      </w:pPr>
    </w:p>
    <w:p w:rsidR="004D3EAE" w:rsidRPr="007A0D49" w:rsidRDefault="004D3EAE" w:rsidP="004D3EAE">
      <w:pPr>
        <w:jc w:val="center"/>
        <w:rPr>
          <w:rFonts w:ascii="Arial" w:hAnsi="Arial" w:cs="Arial"/>
          <w:sz w:val="32"/>
          <w:szCs w:val="32"/>
        </w:rPr>
      </w:pPr>
      <w:r>
        <w:rPr>
          <w:rFonts w:ascii="Arial" w:hAnsi="Arial" w:cs="Arial"/>
          <w:noProof/>
          <w:sz w:val="32"/>
          <w:szCs w:val="32"/>
          <w:lang w:eastAsia="en-GB"/>
        </w:rPr>
        <w:drawing>
          <wp:anchor distT="0" distB="0" distL="114300" distR="114300" simplePos="0" relativeHeight="251696128" behindDoc="0" locked="0" layoutInCell="1" allowOverlap="1">
            <wp:simplePos x="0" y="0"/>
            <wp:positionH relativeFrom="column">
              <wp:posOffset>1238885</wp:posOffset>
            </wp:positionH>
            <wp:positionV relativeFrom="paragraph">
              <wp:posOffset>520065</wp:posOffset>
            </wp:positionV>
            <wp:extent cx="3733800" cy="3467100"/>
            <wp:effectExtent l="171450" t="114300" r="342900" b="285750"/>
            <wp:wrapTopAndBottom/>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3733800" cy="3467100"/>
                    </a:xfrm>
                    <a:prstGeom prst="rect">
                      <a:avLst/>
                    </a:prstGeom>
                    <a:ln>
                      <a:noFill/>
                    </a:ln>
                    <a:effectLst>
                      <a:outerShdw blurRad="292100" dist="139700" dir="2700000" algn="tl" rotWithShape="0">
                        <a:srgbClr val="333333">
                          <a:alpha val="65000"/>
                        </a:srgbClr>
                      </a:outerShdw>
                    </a:effectLst>
                  </pic:spPr>
                </pic:pic>
              </a:graphicData>
            </a:graphic>
          </wp:anchor>
        </w:drawing>
      </w:r>
      <w:r w:rsidRPr="007A0D49">
        <w:rPr>
          <w:rFonts w:ascii="Arial" w:hAnsi="Arial" w:cs="Arial"/>
          <w:sz w:val="32"/>
          <w:szCs w:val="32"/>
        </w:rPr>
        <w:t>Population density key for UK city maps</w:t>
      </w:r>
    </w:p>
    <w:p w:rsidR="004D3EAE" w:rsidRDefault="004D3EAE" w:rsidP="005D227D">
      <w:pPr>
        <w:spacing w:after="0"/>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01"/>
        <w:gridCol w:w="3118"/>
        <w:gridCol w:w="284"/>
        <w:gridCol w:w="2126"/>
        <w:gridCol w:w="283"/>
        <w:gridCol w:w="3055"/>
      </w:tblGrid>
      <w:tr w:rsidR="00030185" w:rsidTr="00691EC0">
        <w:tc>
          <w:tcPr>
            <w:tcW w:w="9967" w:type="dxa"/>
            <w:gridSpan w:val="6"/>
          </w:tcPr>
          <w:p w:rsidR="00030185" w:rsidRPr="00030185" w:rsidRDefault="00030185" w:rsidP="009E4724">
            <w:pPr>
              <w:spacing w:before="60" w:after="60"/>
              <w:rPr>
                <w:rFonts w:ascii="Arial" w:hAnsi="Arial" w:cs="Arial"/>
                <w:sz w:val="28"/>
                <w:szCs w:val="28"/>
              </w:rPr>
            </w:pPr>
            <w:r w:rsidRPr="00030185">
              <w:rPr>
                <w:rFonts w:ascii="Arial" w:hAnsi="Arial" w:cs="Arial"/>
                <w:sz w:val="28"/>
                <w:szCs w:val="28"/>
              </w:rPr>
              <w:t>Comparative peak population densities for selected cities</w:t>
            </w:r>
          </w:p>
        </w:tc>
      </w:tr>
      <w:tr w:rsidR="006E4319" w:rsidTr="00030185">
        <w:tc>
          <w:tcPr>
            <w:tcW w:w="1101" w:type="dxa"/>
          </w:tcPr>
          <w:p w:rsidR="009E4724" w:rsidRDefault="009E4724" w:rsidP="009E4724">
            <w:pPr>
              <w:spacing w:before="60" w:after="60"/>
              <w:rPr>
                <w:rFonts w:ascii="Arial" w:hAnsi="Arial" w:cs="Arial"/>
              </w:rPr>
            </w:pPr>
          </w:p>
        </w:tc>
        <w:tc>
          <w:tcPr>
            <w:tcW w:w="3118" w:type="dxa"/>
          </w:tcPr>
          <w:p w:rsidR="009E4724" w:rsidRDefault="009E4724" w:rsidP="009E4724">
            <w:pPr>
              <w:spacing w:before="60" w:after="60"/>
              <w:rPr>
                <w:rFonts w:ascii="Arial" w:hAnsi="Arial" w:cs="Arial"/>
              </w:rPr>
            </w:pPr>
          </w:p>
        </w:tc>
        <w:tc>
          <w:tcPr>
            <w:tcW w:w="284" w:type="dxa"/>
          </w:tcPr>
          <w:p w:rsidR="009E4724" w:rsidRDefault="009E4724" w:rsidP="009E4724">
            <w:pPr>
              <w:spacing w:before="60" w:after="60"/>
              <w:rPr>
                <w:rFonts w:ascii="Arial" w:hAnsi="Arial" w:cs="Arial"/>
              </w:rPr>
            </w:pPr>
          </w:p>
        </w:tc>
        <w:tc>
          <w:tcPr>
            <w:tcW w:w="2126" w:type="dxa"/>
          </w:tcPr>
          <w:p w:rsidR="009E4724" w:rsidRDefault="009E4724" w:rsidP="009E4724">
            <w:pPr>
              <w:spacing w:before="60" w:after="60"/>
              <w:rPr>
                <w:rFonts w:ascii="Arial" w:hAnsi="Arial" w:cs="Arial"/>
              </w:rPr>
            </w:pPr>
          </w:p>
        </w:tc>
        <w:tc>
          <w:tcPr>
            <w:tcW w:w="283" w:type="dxa"/>
          </w:tcPr>
          <w:p w:rsidR="009E4724" w:rsidRDefault="009E4724" w:rsidP="009E4724">
            <w:pPr>
              <w:spacing w:before="60" w:after="60"/>
              <w:rPr>
                <w:rFonts w:ascii="Arial" w:hAnsi="Arial" w:cs="Arial"/>
              </w:rPr>
            </w:pPr>
          </w:p>
        </w:tc>
        <w:tc>
          <w:tcPr>
            <w:tcW w:w="3055" w:type="dxa"/>
          </w:tcPr>
          <w:p w:rsidR="009E4724" w:rsidRDefault="009E4724" w:rsidP="009E4724">
            <w:pPr>
              <w:spacing w:before="60" w:after="60"/>
              <w:rPr>
                <w:rFonts w:ascii="Arial" w:hAnsi="Arial" w:cs="Arial"/>
              </w:rPr>
            </w:pPr>
          </w:p>
        </w:tc>
      </w:tr>
      <w:tr w:rsidR="006E4319" w:rsidTr="00030185">
        <w:tc>
          <w:tcPr>
            <w:tcW w:w="1101" w:type="dxa"/>
          </w:tcPr>
          <w:p w:rsidR="009E4724" w:rsidRDefault="009E4724" w:rsidP="008B7365">
            <w:pPr>
              <w:spacing w:before="60" w:after="60"/>
              <w:rPr>
                <w:rFonts w:ascii="Arial" w:hAnsi="Arial" w:cs="Arial"/>
              </w:rPr>
            </w:pPr>
            <w:r>
              <w:rPr>
                <w:rFonts w:ascii="Arial" w:hAnsi="Arial" w:cs="Arial"/>
              </w:rPr>
              <w:t>map</w:t>
            </w:r>
            <w:r w:rsidR="008B7365">
              <w:rPr>
                <w:rFonts w:ascii="Arial" w:hAnsi="Arial" w:cs="Arial"/>
              </w:rPr>
              <w:br/>
            </w:r>
            <w:r>
              <w:rPr>
                <w:rFonts w:ascii="Arial" w:hAnsi="Arial" w:cs="Arial"/>
              </w:rPr>
              <w:t>ref.</w:t>
            </w:r>
          </w:p>
        </w:tc>
        <w:tc>
          <w:tcPr>
            <w:tcW w:w="3118" w:type="dxa"/>
          </w:tcPr>
          <w:p w:rsidR="009E4724" w:rsidRDefault="009E4724" w:rsidP="008B7365">
            <w:pPr>
              <w:spacing w:before="60" w:after="60"/>
              <w:rPr>
                <w:rFonts w:ascii="Arial" w:hAnsi="Arial" w:cs="Arial"/>
              </w:rPr>
            </w:pPr>
            <w:r>
              <w:rPr>
                <w:rFonts w:ascii="Arial" w:hAnsi="Arial" w:cs="Arial"/>
              </w:rPr>
              <w:t>city / metrop</w:t>
            </w:r>
            <w:r w:rsidR="008B7365">
              <w:rPr>
                <w:rFonts w:ascii="Arial" w:hAnsi="Arial" w:cs="Arial"/>
              </w:rPr>
              <w:t>olitan</w:t>
            </w:r>
            <w:r>
              <w:rPr>
                <w:rFonts w:ascii="Arial" w:hAnsi="Arial" w:cs="Arial"/>
              </w:rPr>
              <w:t xml:space="preserve"> region</w:t>
            </w:r>
          </w:p>
        </w:tc>
        <w:tc>
          <w:tcPr>
            <w:tcW w:w="284" w:type="dxa"/>
          </w:tcPr>
          <w:p w:rsidR="009E4724" w:rsidRDefault="009E4724" w:rsidP="009E4724">
            <w:pPr>
              <w:spacing w:before="60" w:after="60"/>
              <w:rPr>
                <w:rFonts w:ascii="Arial" w:hAnsi="Arial" w:cs="Arial"/>
              </w:rPr>
            </w:pPr>
          </w:p>
        </w:tc>
        <w:tc>
          <w:tcPr>
            <w:tcW w:w="2126" w:type="dxa"/>
          </w:tcPr>
          <w:p w:rsidR="009E4724" w:rsidRDefault="008B7365" w:rsidP="009E4724">
            <w:pPr>
              <w:spacing w:before="60" w:after="60"/>
              <w:rPr>
                <w:rFonts w:ascii="Arial" w:hAnsi="Arial" w:cs="Arial"/>
              </w:rPr>
            </w:pPr>
            <w:r>
              <w:rPr>
                <w:rFonts w:ascii="Arial" w:hAnsi="Arial" w:cs="Arial"/>
              </w:rPr>
              <w:t>peak population</w:t>
            </w:r>
            <w:r>
              <w:rPr>
                <w:rFonts w:ascii="Arial" w:hAnsi="Arial" w:cs="Arial"/>
              </w:rPr>
              <w:br/>
              <w:t>within 800m radius</w:t>
            </w:r>
          </w:p>
        </w:tc>
        <w:tc>
          <w:tcPr>
            <w:tcW w:w="283" w:type="dxa"/>
          </w:tcPr>
          <w:p w:rsidR="009E4724" w:rsidRDefault="009E4724" w:rsidP="009E4724">
            <w:pPr>
              <w:spacing w:before="60" w:after="60"/>
              <w:rPr>
                <w:rFonts w:ascii="Arial" w:hAnsi="Arial" w:cs="Arial"/>
              </w:rPr>
            </w:pPr>
          </w:p>
        </w:tc>
        <w:tc>
          <w:tcPr>
            <w:tcW w:w="3055" w:type="dxa"/>
          </w:tcPr>
          <w:p w:rsidR="009E4724" w:rsidRDefault="008B7365" w:rsidP="008B7365">
            <w:pPr>
              <w:spacing w:before="60" w:after="60"/>
              <w:rPr>
                <w:rFonts w:ascii="Arial" w:hAnsi="Arial" w:cs="Arial"/>
              </w:rPr>
            </w:pPr>
            <w:r>
              <w:rPr>
                <w:rFonts w:ascii="Arial" w:hAnsi="Arial" w:cs="Arial"/>
              </w:rPr>
              <w:t>locality with highest</w:t>
            </w:r>
            <w:r>
              <w:rPr>
                <w:rFonts w:ascii="Arial" w:hAnsi="Arial" w:cs="Arial"/>
              </w:rPr>
              <w:br/>
              <w:t>population density</w:t>
            </w:r>
          </w:p>
        </w:tc>
      </w:tr>
      <w:tr w:rsidR="006E4319" w:rsidTr="00030185">
        <w:tc>
          <w:tcPr>
            <w:tcW w:w="1101" w:type="dxa"/>
          </w:tcPr>
          <w:p w:rsidR="009E4724" w:rsidRDefault="009E4724" w:rsidP="009E4724">
            <w:pPr>
              <w:spacing w:before="60" w:after="60"/>
              <w:rPr>
                <w:rFonts w:ascii="Arial" w:hAnsi="Arial" w:cs="Arial"/>
              </w:rPr>
            </w:pPr>
          </w:p>
        </w:tc>
        <w:tc>
          <w:tcPr>
            <w:tcW w:w="3118" w:type="dxa"/>
          </w:tcPr>
          <w:p w:rsidR="009E4724" w:rsidRDefault="009E4724" w:rsidP="009E4724">
            <w:pPr>
              <w:spacing w:before="60" w:after="60"/>
              <w:rPr>
                <w:rFonts w:ascii="Arial" w:hAnsi="Arial" w:cs="Arial"/>
              </w:rPr>
            </w:pPr>
          </w:p>
        </w:tc>
        <w:tc>
          <w:tcPr>
            <w:tcW w:w="284" w:type="dxa"/>
          </w:tcPr>
          <w:p w:rsidR="009E4724" w:rsidRDefault="009E4724" w:rsidP="009E4724">
            <w:pPr>
              <w:spacing w:before="60" w:after="60"/>
              <w:rPr>
                <w:rFonts w:ascii="Arial" w:hAnsi="Arial" w:cs="Arial"/>
              </w:rPr>
            </w:pPr>
          </w:p>
        </w:tc>
        <w:tc>
          <w:tcPr>
            <w:tcW w:w="2126" w:type="dxa"/>
          </w:tcPr>
          <w:p w:rsidR="009E4724" w:rsidRDefault="009E4724" w:rsidP="009E4724">
            <w:pPr>
              <w:spacing w:before="60" w:after="60"/>
              <w:rPr>
                <w:rFonts w:ascii="Arial" w:hAnsi="Arial" w:cs="Arial"/>
              </w:rPr>
            </w:pPr>
          </w:p>
        </w:tc>
        <w:tc>
          <w:tcPr>
            <w:tcW w:w="283" w:type="dxa"/>
          </w:tcPr>
          <w:p w:rsidR="009E4724" w:rsidRDefault="009E4724" w:rsidP="009E4724">
            <w:pPr>
              <w:spacing w:before="60" w:after="60"/>
              <w:rPr>
                <w:rFonts w:ascii="Arial" w:hAnsi="Arial" w:cs="Arial"/>
              </w:rPr>
            </w:pPr>
          </w:p>
        </w:tc>
        <w:tc>
          <w:tcPr>
            <w:tcW w:w="3055" w:type="dxa"/>
          </w:tcPr>
          <w:p w:rsidR="009E4724" w:rsidRDefault="009E4724" w:rsidP="009E4724">
            <w:pPr>
              <w:spacing w:before="60" w:after="60"/>
              <w:rPr>
                <w:rFonts w:ascii="Arial" w:hAnsi="Arial" w:cs="Arial"/>
              </w:rPr>
            </w:pPr>
          </w:p>
        </w:tc>
      </w:tr>
      <w:tr w:rsidR="006E4319" w:rsidTr="00030185">
        <w:tc>
          <w:tcPr>
            <w:tcW w:w="1101" w:type="dxa"/>
          </w:tcPr>
          <w:p w:rsidR="009E4724" w:rsidRDefault="009E4724" w:rsidP="009E4724">
            <w:pPr>
              <w:spacing w:before="60" w:after="60"/>
              <w:rPr>
                <w:rFonts w:ascii="Arial" w:hAnsi="Arial" w:cs="Arial"/>
              </w:rPr>
            </w:pPr>
          </w:p>
        </w:tc>
        <w:tc>
          <w:tcPr>
            <w:tcW w:w="3118" w:type="dxa"/>
          </w:tcPr>
          <w:p w:rsidR="009E4724" w:rsidRPr="00FF761F" w:rsidRDefault="009E4724" w:rsidP="009E4724">
            <w:pPr>
              <w:spacing w:before="60" w:after="60"/>
              <w:rPr>
                <w:rFonts w:ascii="Arial" w:hAnsi="Arial" w:cs="Arial"/>
                <w:u w:val="single"/>
              </w:rPr>
            </w:pPr>
            <w:r w:rsidRPr="00FF761F">
              <w:rPr>
                <w:rFonts w:ascii="Arial" w:hAnsi="Arial" w:cs="Arial"/>
                <w:u w:val="single"/>
              </w:rPr>
              <w:t>SCOTLAND</w:t>
            </w:r>
          </w:p>
        </w:tc>
        <w:tc>
          <w:tcPr>
            <w:tcW w:w="284" w:type="dxa"/>
          </w:tcPr>
          <w:p w:rsidR="009E4724" w:rsidRDefault="009E4724" w:rsidP="009E4724">
            <w:pPr>
              <w:spacing w:before="60" w:after="60"/>
              <w:rPr>
                <w:rFonts w:ascii="Arial" w:hAnsi="Arial" w:cs="Arial"/>
              </w:rPr>
            </w:pPr>
          </w:p>
        </w:tc>
        <w:tc>
          <w:tcPr>
            <w:tcW w:w="2126" w:type="dxa"/>
          </w:tcPr>
          <w:p w:rsidR="009E4724" w:rsidRDefault="009E4724" w:rsidP="009E4724">
            <w:pPr>
              <w:spacing w:before="60" w:after="60"/>
              <w:rPr>
                <w:rFonts w:ascii="Arial" w:hAnsi="Arial" w:cs="Arial"/>
              </w:rPr>
            </w:pPr>
          </w:p>
        </w:tc>
        <w:tc>
          <w:tcPr>
            <w:tcW w:w="283" w:type="dxa"/>
          </w:tcPr>
          <w:p w:rsidR="009E4724" w:rsidRDefault="009E4724" w:rsidP="009E4724">
            <w:pPr>
              <w:spacing w:before="60" w:after="60"/>
              <w:rPr>
                <w:rFonts w:ascii="Arial" w:hAnsi="Arial" w:cs="Arial"/>
              </w:rPr>
            </w:pPr>
          </w:p>
        </w:tc>
        <w:tc>
          <w:tcPr>
            <w:tcW w:w="3055" w:type="dxa"/>
          </w:tcPr>
          <w:p w:rsidR="009E4724" w:rsidRDefault="009E4724" w:rsidP="009E4724">
            <w:pPr>
              <w:spacing w:before="60" w:after="60"/>
              <w:rPr>
                <w:rFonts w:ascii="Arial" w:hAnsi="Arial" w:cs="Arial"/>
              </w:rPr>
            </w:pPr>
          </w:p>
        </w:tc>
      </w:tr>
      <w:tr w:rsidR="00030185" w:rsidTr="00030185">
        <w:tc>
          <w:tcPr>
            <w:tcW w:w="1101"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1</w:t>
            </w:r>
          </w:p>
        </w:tc>
        <w:tc>
          <w:tcPr>
            <w:tcW w:w="3118"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Edinburgh</w:t>
            </w:r>
          </w:p>
        </w:tc>
        <w:tc>
          <w:tcPr>
            <w:tcW w:w="284" w:type="dxa"/>
            <w:shd w:val="pct25" w:color="BFBFBF" w:themeColor="background1" w:themeShade="BF" w:fill="auto"/>
          </w:tcPr>
          <w:p w:rsidR="009E4724" w:rsidRDefault="009E4724" w:rsidP="00073DF9">
            <w:pPr>
              <w:spacing w:before="40" w:after="40"/>
              <w:rPr>
                <w:rFonts w:ascii="Arial" w:hAnsi="Arial" w:cs="Arial"/>
              </w:rPr>
            </w:pPr>
          </w:p>
        </w:tc>
        <w:tc>
          <w:tcPr>
            <w:tcW w:w="2126" w:type="dxa"/>
            <w:shd w:val="pct25" w:color="BFBFBF" w:themeColor="background1" w:themeShade="BF" w:fill="auto"/>
          </w:tcPr>
          <w:p w:rsidR="009E4724" w:rsidRDefault="00C27670" w:rsidP="00463CE4">
            <w:pPr>
              <w:spacing w:before="40" w:after="40"/>
              <w:rPr>
                <w:rFonts w:ascii="Arial" w:hAnsi="Arial" w:cs="Arial"/>
              </w:rPr>
            </w:pPr>
            <w:r>
              <w:rPr>
                <w:rFonts w:ascii="Arial" w:hAnsi="Arial" w:cs="Arial"/>
              </w:rPr>
              <w:t>2</w:t>
            </w:r>
            <w:r w:rsidR="00721D59">
              <w:rPr>
                <w:rFonts w:ascii="Arial" w:hAnsi="Arial" w:cs="Arial"/>
              </w:rPr>
              <w:t>5</w:t>
            </w:r>
            <w:r>
              <w:rPr>
                <w:rFonts w:ascii="Arial" w:hAnsi="Arial" w:cs="Arial"/>
              </w:rPr>
              <w:t>,</w:t>
            </w:r>
            <w:r w:rsidR="00721D59">
              <w:rPr>
                <w:rFonts w:ascii="Arial" w:hAnsi="Arial" w:cs="Arial"/>
              </w:rPr>
              <w:t>9</w:t>
            </w:r>
            <w:r w:rsidR="00463CE4">
              <w:rPr>
                <w:rFonts w:ascii="Arial" w:hAnsi="Arial" w:cs="Arial"/>
              </w:rPr>
              <w:t>50</w:t>
            </w:r>
          </w:p>
        </w:tc>
        <w:tc>
          <w:tcPr>
            <w:tcW w:w="283" w:type="dxa"/>
            <w:shd w:val="pct25" w:color="BFBFBF" w:themeColor="background1" w:themeShade="BF" w:fill="auto"/>
          </w:tcPr>
          <w:p w:rsidR="009E4724" w:rsidRDefault="009E4724" w:rsidP="00073DF9">
            <w:pPr>
              <w:spacing w:before="40" w:after="40"/>
              <w:rPr>
                <w:rFonts w:ascii="Arial" w:hAnsi="Arial" w:cs="Arial"/>
              </w:rPr>
            </w:pPr>
          </w:p>
        </w:tc>
        <w:tc>
          <w:tcPr>
            <w:tcW w:w="3055" w:type="dxa"/>
            <w:shd w:val="pct25" w:color="BFBFBF" w:themeColor="background1" w:themeShade="BF" w:fill="auto"/>
          </w:tcPr>
          <w:p w:rsidR="009E4724" w:rsidRDefault="00073DF9" w:rsidP="00073DF9">
            <w:pPr>
              <w:spacing w:before="40" w:after="40"/>
              <w:rPr>
                <w:rFonts w:ascii="Arial" w:hAnsi="Arial" w:cs="Arial"/>
              </w:rPr>
            </w:pPr>
            <w:r>
              <w:rPr>
                <w:rFonts w:ascii="Arial" w:hAnsi="Arial" w:cs="Arial"/>
              </w:rPr>
              <w:t>Leith Walk</w:t>
            </w:r>
          </w:p>
        </w:tc>
      </w:tr>
      <w:tr w:rsidR="006E4319" w:rsidTr="00030185">
        <w:tc>
          <w:tcPr>
            <w:tcW w:w="1101" w:type="dxa"/>
          </w:tcPr>
          <w:p w:rsidR="009E4724" w:rsidRDefault="009E4724" w:rsidP="00073DF9">
            <w:pPr>
              <w:spacing w:before="40" w:after="40"/>
              <w:rPr>
                <w:rFonts w:ascii="Arial" w:hAnsi="Arial" w:cs="Arial"/>
              </w:rPr>
            </w:pPr>
            <w:r>
              <w:rPr>
                <w:rFonts w:ascii="Arial" w:hAnsi="Arial" w:cs="Arial"/>
              </w:rPr>
              <w:t>2</w:t>
            </w:r>
          </w:p>
        </w:tc>
        <w:tc>
          <w:tcPr>
            <w:tcW w:w="3118" w:type="dxa"/>
          </w:tcPr>
          <w:p w:rsidR="009E4724" w:rsidRDefault="009E4724" w:rsidP="00073DF9">
            <w:pPr>
              <w:spacing w:before="40" w:after="40"/>
              <w:rPr>
                <w:rFonts w:ascii="Arial" w:hAnsi="Arial" w:cs="Arial"/>
              </w:rPr>
            </w:pPr>
            <w:r>
              <w:rPr>
                <w:rFonts w:ascii="Arial" w:hAnsi="Arial" w:cs="Arial"/>
              </w:rPr>
              <w:t>Glasgow</w:t>
            </w:r>
          </w:p>
        </w:tc>
        <w:tc>
          <w:tcPr>
            <w:tcW w:w="284" w:type="dxa"/>
          </w:tcPr>
          <w:p w:rsidR="009E4724" w:rsidRDefault="009E4724" w:rsidP="00073DF9">
            <w:pPr>
              <w:spacing w:before="40" w:after="40"/>
              <w:rPr>
                <w:rFonts w:ascii="Arial" w:hAnsi="Arial" w:cs="Arial"/>
              </w:rPr>
            </w:pPr>
          </w:p>
        </w:tc>
        <w:tc>
          <w:tcPr>
            <w:tcW w:w="2126" w:type="dxa"/>
          </w:tcPr>
          <w:p w:rsidR="009E4724" w:rsidRDefault="00CD682D" w:rsidP="00146717">
            <w:pPr>
              <w:spacing w:before="40" w:after="40"/>
              <w:rPr>
                <w:rFonts w:ascii="Arial" w:hAnsi="Arial" w:cs="Arial"/>
              </w:rPr>
            </w:pPr>
            <w:r>
              <w:rPr>
                <w:rFonts w:ascii="Arial" w:hAnsi="Arial" w:cs="Arial"/>
              </w:rPr>
              <w:t>2</w:t>
            </w:r>
            <w:r w:rsidR="00146717">
              <w:rPr>
                <w:rFonts w:ascii="Arial" w:hAnsi="Arial" w:cs="Arial"/>
              </w:rPr>
              <w:t>2</w:t>
            </w:r>
            <w:r>
              <w:rPr>
                <w:rFonts w:ascii="Arial" w:hAnsi="Arial" w:cs="Arial"/>
              </w:rPr>
              <w:t>,</w:t>
            </w:r>
            <w:r w:rsidR="00146717">
              <w:rPr>
                <w:rFonts w:ascii="Arial" w:hAnsi="Arial" w:cs="Arial"/>
              </w:rPr>
              <w:t>0</w:t>
            </w:r>
            <w:r w:rsidR="00083164">
              <w:rPr>
                <w:rFonts w:ascii="Arial" w:hAnsi="Arial" w:cs="Arial"/>
              </w:rPr>
              <w:t>0</w:t>
            </w:r>
            <w:r>
              <w:rPr>
                <w:rFonts w:ascii="Arial" w:hAnsi="Arial" w:cs="Arial"/>
              </w:rPr>
              <w:t>0</w:t>
            </w:r>
          </w:p>
        </w:tc>
        <w:tc>
          <w:tcPr>
            <w:tcW w:w="283" w:type="dxa"/>
          </w:tcPr>
          <w:p w:rsidR="009E4724" w:rsidRDefault="009E4724" w:rsidP="00073DF9">
            <w:pPr>
              <w:spacing w:before="40" w:after="40"/>
              <w:rPr>
                <w:rFonts w:ascii="Arial" w:hAnsi="Arial" w:cs="Arial"/>
              </w:rPr>
            </w:pPr>
          </w:p>
        </w:tc>
        <w:tc>
          <w:tcPr>
            <w:tcW w:w="3055" w:type="dxa"/>
          </w:tcPr>
          <w:p w:rsidR="009E4724" w:rsidRDefault="00073DF9" w:rsidP="00402AE3">
            <w:pPr>
              <w:spacing w:before="40" w:after="40"/>
              <w:rPr>
                <w:rFonts w:ascii="Arial" w:hAnsi="Arial" w:cs="Arial"/>
              </w:rPr>
            </w:pPr>
            <w:proofErr w:type="spellStart"/>
            <w:r>
              <w:rPr>
                <w:rFonts w:ascii="Arial" w:hAnsi="Arial" w:cs="Arial"/>
              </w:rPr>
              <w:t>Partick</w:t>
            </w:r>
            <w:proofErr w:type="spellEnd"/>
          </w:p>
        </w:tc>
      </w:tr>
      <w:tr w:rsidR="00030185" w:rsidTr="00030185">
        <w:tc>
          <w:tcPr>
            <w:tcW w:w="1101"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3</w:t>
            </w:r>
          </w:p>
        </w:tc>
        <w:tc>
          <w:tcPr>
            <w:tcW w:w="3118"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Aberdeen</w:t>
            </w:r>
          </w:p>
        </w:tc>
        <w:tc>
          <w:tcPr>
            <w:tcW w:w="284" w:type="dxa"/>
            <w:shd w:val="pct25" w:color="BFBFBF" w:themeColor="background1" w:themeShade="BF" w:fill="auto"/>
          </w:tcPr>
          <w:p w:rsidR="009E4724" w:rsidRDefault="009E4724" w:rsidP="00073DF9">
            <w:pPr>
              <w:spacing w:before="40" w:after="40"/>
              <w:rPr>
                <w:rFonts w:ascii="Arial" w:hAnsi="Arial" w:cs="Arial"/>
              </w:rPr>
            </w:pPr>
          </w:p>
        </w:tc>
        <w:tc>
          <w:tcPr>
            <w:tcW w:w="2126" w:type="dxa"/>
            <w:shd w:val="pct25" w:color="BFBFBF" w:themeColor="background1" w:themeShade="BF" w:fill="auto"/>
          </w:tcPr>
          <w:p w:rsidR="009E4724" w:rsidRDefault="001C7629" w:rsidP="001C7629">
            <w:pPr>
              <w:spacing w:before="40" w:after="40"/>
              <w:rPr>
                <w:rFonts w:ascii="Arial" w:hAnsi="Arial" w:cs="Arial"/>
              </w:rPr>
            </w:pPr>
            <w:r>
              <w:rPr>
                <w:rFonts w:ascii="Arial" w:hAnsi="Arial" w:cs="Arial"/>
              </w:rPr>
              <w:t>18</w:t>
            </w:r>
            <w:r w:rsidR="00C27670">
              <w:rPr>
                <w:rFonts w:ascii="Arial" w:hAnsi="Arial" w:cs="Arial"/>
              </w:rPr>
              <w:t>,</w:t>
            </w:r>
            <w:r>
              <w:rPr>
                <w:rFonts w:ascii="Arial" w:hAnsi="Arial" w:cs="Arial"/>
              </w:rPr>
              <w:t>1</w:t>
            </w:r>
            <w:r w:rsidR="00C27670">
              <w:rPr>
                <w:rFonts w:ascii="Arial" w:hAnsi="Arial" w:cs="Arial"/>
              </w:rPr>
              <w:t>00</w:t>
            </w:r>
          </w:p>
        </w:tc>
        <w:tc>
          <w:tcPr>
            <w:tcW w:w="283" w:type="dxa"/>
            <w:shd w:val="pct25" w:color="BFBFBF" w:themeColor="background1" w:themeShade="BF" w:fill="auto"/>
          </w:tcPr>
          <w:p w:rsidR="009E4724" w:rsidRDefault="009E4724" w:rsidP="00073DF9">
            <w:pPr>
              <w:spacing w:before="40" w:after="40"/>
              <w:rPr>
                <w:rFonts w:ascii="Arial" w:hAnsi="Arial" w:cs="Arial"/>
              </w:rPr>
            </w:pPr>
          </w:p>
        </w:tc>
        <w:tc>
          <w:tcPr>
            <w:tcW w:w="3055" w:type="dxa"/>
            <w:shd w:val="pct25" w:color="BFBFBF" w:themeColor="background1" w:themeShade="BF" w:fill="auto"/>
          </w:tcPr>
          <w:p w:rsidR="009E4724" w:rsidRDefault="00073DF9" w:rsidP="00073DF9">
            <w:pPr>
              <w:spacing w:before="40" w:after="40"/>
              <w:rPr>
                <w:rFonts w:ascii="Arial" w:hAnsi="Arial" w:cs="Arial"/>
              </w:rPr>
            </w:pPr>
            <w:r>
              <w:rPr>
                <w:rFonts w:ascii="Arial" w:hAnsi="Arial" w:cs="Arial"/>
              </w:rPr>
              <w:t>Rosemount</w:t>
            </w:r>
          </w:p>
        </w:tc>
      </w:tr>
      <w:tr w:rsidR="006E4319" w:rsidTr="00030185">
        <w:tc>
          <w:tcPr>
            <w:tcW w:w="1101" w:type="dxa"/>
          </w:tcPr>
          <w:p w:rsidR="009E4724" w:rsidRDefault="009E4724" w:rsidP="00073DF9">
            <w:pPr>
              <w:spacing w:before="40" w:after="40"/>
              <w:rPr>
                <w:rFonts w:ascii="Arial" w:hAnsi="Arial" w:cs="Arial"/>
              </w:rPr>
            </w:pPr>
            <w:r>
              <w:rPr>
                <w:rFonts w:ascii="Arial" w:hAnsi="Arial" w:cs="Arial"/>
              </w:rPr>
              <w:t>4</w:t>
            </w:r>
          </w:p>
        </w:tc>
        <w:tc>
          <w:tcPr>
            <w:tcW w:w="3118" w:type="dxa"/>
          </w:tcPr>
          <w:p w:rsidR="009E4724" w:rsidRDefault="009E4724" w:rsidP="00073DF9">
            <w:pPr>
              <w:spacing w:before="40" w:after="40"/>
              <w:rPr>
                <w:rFonts w:ascii="Arial" w:hAnsi="Arial" w:cs="Arial"/>
              </w:rPr>
            </w:pPr>
            <w:r>
              <w:rPr>
                <w:rFonts w:ascii="Arial" w:hAnsi="Arial" w:cs="Arial"/>
              </w:rPr>
              <w:t>Dundee</w:t>
            </w:r>
          </w:p>
        </w:tc>
        <w:tc>
          <w:tcPr>
            <w:tcW w:w="284" w:type="dxa"/>
          </w:tcPr>
          <w:p w:rsidR="009E4724" w:rsidRDefault="009E4724" w:rsidP="00073DF9">
            <w:pPr>
              <w:spacing w:before="40" w:after="40"/>
              <w:rPr>
                <w:rFonts w:ascii="Arial" w:hAnsi="Arial" w:cs="Arial"/>
              </w:rPr>
            </w:pPr>
          </w:p>
        </w:tc>
        <w:tc>
          <w:tcPr>
            <w:tcW w:w="2126" w:type="dxa"/>
          </w:tcPr>
          <w:p w:rsidR="009E4724" w:rsidRDefault="00C27670" w:rsidP="001C7629">
            <w:pPr>
              <w:spacing w:before="40" w:after="40"/>
              <w:rPr>
                <w:rFonts w:ascii="Arial" w:hAnsi="Arial" w:cs="Arial"/>
              </w:rPr>
            </w:pPr>
            <w:r>
              <w:rPr>
                <w:rFonts w:ascii="Arial" w:hAnsi="Arial" w:cs="Arial"/>
              </w:rPr>
              <w:t>1</w:t>
            </w:r>
            <w:r w:rsidR="001C7629">
              <w:rPr>
                <w:rFonts w:ascii="Arial" w:hAnsi="Arial" w:cs="Arial"/>
              </w:rPr>
              <w:t>5</w:t>
            </w:r>
            <w:r>
              <w:rPr>
                <w:rFonts w:ascii="Arial" w:hAnsi="Arial" w:cs="Arial"/>
              </w:rPr>
              <w:t>,</w:t>
            </w:r>
            <w:r w:rsidR="001C7629">
              <w:rPr>
                <w:rFonts w:ascii="Arial" w:hAnsi="Arial" w:cs="Arial"/>
              </w:rPr>
              <w:t>3</w:t>
            </w:r>
            <w:r>
              <w:rPr>
                <w:rFonts w:ascii="Arial" w:hAnsi="Arial" w:cs="Arial"/>
              </w:rPr>
              <w:t>00</w:t>
            </w:r>
          </w:p>
        </w:tc>
        <w:tc>
          <w:tcPr>
            <w:tcW w:w="283" w:type="dxa"/>
          </w:tcPr>
          <w:p w:rsidR="009E4724" w:rsidRDefault="009E4724" w:rsidP="00073DF9">
            <w:pPr>
              <w:spacing w:before="40" w:after="40"/>
              <w:rPr>
                <w:rFonts w:ascii="Arial" w:hAnsi="Arial" w:cs="Arial"/>
              </w:rPr>
            </w:pPr>
          </w:p>
        </w:tc>
        <w:tc>
          <w:tcPr>
            <w:tcW w:w="3055" w:type="dxa"/>
          </w:tcPr>
          <w:p w:rsidR="009E4724" w:rsidRDefault="00B47D0F" w:rsidP="00073DF9">
            <w:pPr>
              <w:spacing w:before="40" w:after="40"/>
              <w:rPr>
                <w:rFonts w:ascii="Arial" w:hAnsi="Arial" w:cs="Arial"/>
              </w:rPr>
            </w:pPr>
            <w:r>
              <w:rPr>
                <w:rFonts w:ascii="Arial" w:hAnsi="Arial" w:cs="Arial"/>
              </w:rPr>
              <w:t>Dens Road</w:t>
            </w:r>
          </w:p>
        </w:tc>
      </w:tr>
      <w:tr w:rsidR="006E4319" w:rsidTr="00030185">
        <w:tc>
          <w:tcPr>
            <w:tcW w:w="1101" w:type="dxa"/>
          </w:tcPr>
          <w:p w:rsidR="009E4724" w:rsidRDefault="009E4724" w:rsidP="009E4724">
            <w:pPr>
              <w:spacing w:before="60" w:after="60"/>
              <w:rPr>
                <w:rFonts w:ascii="Arial" w:hAnsi="Arial" w:cs="Arial"/>
              </w:rPr>
            </w:pPr>
          </w:p>
        </w:tc>
        <w:tc>
          <w:tcPr>
            <w:tcW w:w="3118" w:type="dxa"/>
          </w:tcPr>
          <w:p w:rsidR="009E4724" w:rsidRPr="00FF761F" w:rsidRDefault="009E4724" w:rsidP="00073DF9">
            <w:pPr>
              <w:spacing w:before="240" w:after="60"/>
              <w:rPr>
                <w:rFonts w:ascii="Arial" w:hAnsi="Arial" w:cs="Arial"/>
                <w:u w:val="single"/>
              </w:rPr>
            </w:pPr>
            <w:r w:rsidRPr="00FF761F">
              <w:rPr>
                <w:rFonts w:ascii="Arial" w:hAnsi="Arial" w:cs="Arial"/>
                <w:u w:val="single"/>
              </w:rPr>
              <w:t>ENGLAND &amp; WALES</w:t>
            </w:r>
          </w:p>
        </w:tc>
        <w:tc>
          <w:tcPr>
            <w:tcW w:w="284" w:type="dxa"/>
          </w:tcPr>
          <w:p w:rsidR="009E4724" w:rsidRDefault="009E4724" w:rsidP="009E4724">
            <w:pPr>
              <w:spacing w:before="60" w:after="60"/>
              <w:rPr>
                <w:rFonts w:ascii="Arial" w:hAnsi="Arial" w:cs="Arial"/>
              </w:rPr>
            </w:pPr>
          </w:p>
        </w:tc>
        <w:tc>
          <w:tcPr>
            <w:tcW w:w="2126" w:type="dxa"/>
          </w:tcPr>
          <w:p w:rsidR="009E4724" w:rsidRDefault="009E4724" w:rsidP="009E4724">
            <w:pPr>
              <w:spacing w:before="60" w:after="60"/>
              <w:rPr>
                <w:rFonts w:ascii="Arial" w:hAnsi="Arial" w:cs="Arial"/>
              </w:rPr>
            </w:pPr>
          </w:p>
        </w:tc>
        <w:tc>
          <w:tcPr>
            <w:tcW w:w="283" w:type="dxa"/>
          </w:tcPr>
          <w:p w:rsidR="009E4724" w:rsidRDefault="009E4724" w:rsidP="009E4724">
            <w:pPr>
              <w:spacing w:before="60" w:after="60"/>
              <w:rPr>
                <w:rFonts w:ascii="Arial" w:hAnsi="Arial" w:cs="Arial"/>
              </w:rPr>
            </w:pPr>
          </w:p>
        </w:tc>
        <w:tc>
          <w:tcPr>
            <w:tcW w:w="3055" w:type="dxa"/>
          </w:tcPr>
          <w:p w:rsidR="009E4724" w:rsidRDefault="009E4724" w:rsidP="009E4724">
            <w:pPr>
              <w:spacing w:before="60" w:after="60"/>
              <w:rPr>
                <w:rFonts w:ascii="Arial" w:hAnsi="Arial" w:cs="Arial"/>
              </w:rPr>
            </w:pPr>
          </w:p>
        </w:tc>
      </w:tr>
      <w:tr w:rsidR="006E4319" w:rsidTr="00030185">
        <w:tc>
          <w:tcPr>
            <w:tcW w:w="1101"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5</w:t>
            </w:r>
          </w:p>
        </w:tc>
        <w:tc>
          <w:tcPr>
            <w:tcW w:w="3118"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Bournemouth</w:t>
            </w:r>
          </w:p>
        </w:tc>
        <w:tc>
          <w:tcPr>
            <w:tcW w:w="284" w:type="dxa"/>
            <w:shd w:val="pct25" w:color="BFBFBF" w:themeColor="background1" w:themeShade="BF" w:fill="auto"/>
          </w:tcPr>
          <w:p w:rsidR="009E4724" w:rsidRDefault="009E4724" w:rsidP="00073DF9">
            <w:pPr>
              <w:spacing w:before="40" w:after="40"/>
              <w:rPr>
                <w:rFonts w:ascii="Arial" w:hAnsi="Arial" w:cs="Arial"/>
              </w:rPr>
            </w:pPr>
          </w:p>
        </w:tc>
        <w:tc>
          <w:tcPr>
            <w:tcW w:w="2126" w:type="dxa"/>
            <w:shd w:val="pct25" w:color="BFBFBF" w:themeColor="background1" w:themeShade="BF" w:fill="auto"/>
          </w:tcPr>
          <w:p w:rsidR="009E4724" w:rsidRDefault="00005B79" w:rsidP="00073DF9">
            <w:pPr>
              <w:spacing w:before="40" w:after="40"/>
              <w:rPr>
                <w:rFonts w:ascii="Arial" w:hAnsi="Arial" w:cs="Arial"/>
              </w:rPr>
            </w:pPr>
            <w:r>
              <w:rPr>
                <w:rFonts w:ascii="Arial" w:hAnsi="Arial" w:cs="Arial"/>
              </w:rPr>
              <w:t>25,050</w:t>
            </w:r>
          </w:p>
        </w:tc>
        <w:tc>
          <w:tcPr>
            <w:tcW w:w="283" w:type="dxa"/>
            <w:shd w:val="pct25" w:color="BFBFBF" w:themeColor="background1" w:themeShade="BF" w:fill="auto"/>
          </w:tcPr>
          <w:p w:rsidR="009E4724" w:rsidRDefault="009E4724" w:rsidP="00073DF9">
            <w:pPr>
              <w:spacing w:before="40" w:after="40"/>
              <w:rPr>
                <w:rFonts w:ascii="Arial" w:hAnsi="Arial" w:cs="Arial"/>
              </w:rPr>
            </w:pPr>
          </w:p>
        </w:tc>
        <w:tc>
          <w:tcPr>
            <w:tcW w:w="3055" w:type="dxa"/>
            <w:shd w:val="pct25" w:color="BFBFBF" w:themeColor="background1" w:themeShade="BF" w:fill="auto"/>
          </w:tcPr>
          <w:p w:rsidR="009E4724" w:rsidRDefault="00691EC0" w:rsidP="00073DF9">
            <w:pPr>
              <w:spacing w:before="40" w:after="40"/>
              <w:rPr>
                <w:rFonts w:ascii="Arial" w:hAnsi="Arial" w:cs="Arial"/>
              </w:rPr>
            </w:pPr>
            <w:r>
              <w:rPr>
                <w:rFonts w:ascii="Arial" w:hAnsi="Arial" w:cs="Arial"/>
              </w:rPr>
              <w:t xml:space="preserve">St. </w:t>
            </w:r>
            <w:proofErr w:type="spellStart"/>
            <w:r>
              <w:rPr>
                <w:rFonts w:ascii="Arial" w:hAnsi="Arial" w:cs="Arial"/>
              </w:rPr>
              <w:t>Clement’s</w:t>
            </w:r>
            <w:proofErr w:type="spellEnd"/>
            <w:r>
              <w:rPr>
                <w:rFonts w:ascii="Arial" w:hAnsi="Arial" w:cs="Arial"/>
              </w:rPr>
              <w:t xml:space="preserve"> Road</w:t>
            </w:r>
          </w:p>
        </w:tc>
      </w:tr>
      <w:tr w:rsidR="006E4319" w:rsidTr="00030185">
        <w:tc>
          <w:tcPr>
            <w:tcW w:w="1101" w:type="dxa"/>
          </w:tcPr>
          <w:p w:rsidR="009E4724" w:rsidRDefault="009E4724" w:rsidP="00073DF9">
            <w:pPr>
              <w:spacing w:before="40" w:after="40"/>
              <w:rPr>
                <w:rFonts w:ascii="Arial" w:hAnsi="Arial" w:cs="Arial"/>
              </w:rPr>
            </w:pPr>
            <w:r>
              <w:rPr>
                <w:rFonts w:ascii="Arial" w:hAnsi="Arial" w:cs="Arial"/>
              </w:rPr>
              <w:t>6</w:t>
            </w:r>
          </w:p>
        </w:tc>
        <w:tc>
          <w:tcPr>
            <w:tcW w:w="3118" w:type="dxa"/>
          </w:tcPr>
          <w:p w:rsidR="009E4724" w:rsidRDefault="009E4724" w:rsidP="00073DF9">
            <w:pPr>
              <w:spacing w:before="40" w:after="40"/>
              <w:rPr>
                <w:rFonts w:ascii="Arial" w:hAnsi="Arial" w:cs="Arial"/>
              </w:rPr>
            </w:pPr>
            <w:r>
              <w:rPr>
                <w:rFonts w:ascii="Arial" w:hAnsi="Arial" w:cs="Arial"/>
              </w:rPr>
              <w:t>Brighton</w:t>
            </w:r>
            <w:r w:rsidR="00937F7D">
              <w:rPr>
                <w:rFonts w:ascii="Arial" w:hAnsi="Arial" w:cs="Arial"/>
              </w:rPr>
              <w:t xml:space="preserve"> and Hove</w:t>
            </w:r>
          </w:p>
        </w:tc>
        <w:tc>
          <w:tcPr>
            <w:tcW w:w="284" w:type="dxa"/>
          </w:tcPr>
          <w:p w:rsidR="009E4724" w:rsidRDefault="009E4724" w:rsidP="00073DF9">
            <w:pPr>
              <w:spacing w:before="40" w:after="40"/>
              <w:rPr>
                <w:rFonts w:ascii="Arial" w:hAnsi="Arial" w:cs="Arial"/>
              </w:rPr>
            </w:pPr>
          </w:p>
        </w:tc>
        <w:tc>
          <w:tcPr>
            <w:tcW w:w="2126" w:type="dxa"/>
          </w:tcPr>
          <w:p w:rsidR="009E4724" w:rsidRDefault="00005B79" w:rsidP="00073DF9">
            <w:pPr>
              <w:spacing w:before="40" w:after="40"/>
              <w:rPr>
                <w:rFonts w:ascii="Arial" w:hAnsi="Arial" w:cs="Arial"/>
              </w:rPr>
            </w:pPr>
            <w:r>
              <w:rPr>
                <w:rFonts w:ascii="Arial" w:hAnsi="Arial" w:cs="Arial"/>
              </w:rPr>
              <w:t>38,350</w:t>
            </w:r>
          </w:p>
        </w:tc>
        <w:tc>
          <w:tcPr>
            <w:tcW w:w="283" w:type="dxa"/>
          </w:tcPr>
          <w:p w:rsidR="009E4724" w:rsidRDefault="009E4724" w:rsidP="00073DF9">
            <w:pPr>
              <w:spacing w:before="40" w:after="40"/>
              <w:rPr>
                <w:rFonts w:ascii="Arial" w:hAnsi="Arial" w:cs="Arial"/>
              </w:rPr>
            </w:pPr>
          </w:p>
        </w:tc>
        <w:tc>
          <w:tcPr>
            <w:tcW w:w="3055" w:type="dxa"/>
          </w:tcPr>
          <w:p w:rsidR="009E4724" w:rsidRDefault="00937F7D" w:rsidP="00073DF9">
            <w:pPr>
              <w:spacing w:before="40" w:after="40"/>
              <w:rPr>
                <w:rFonts w:ascii="Arial" w:hAnsi="Arial" w:cs="Arial"/>
              </w:rPr>
            </w:pPr>
            <w:proofErr w:type="spellStart"/>
            <w:r>
              <w:rPr>
                <w:rFonts w:ascii="Arial" w:hAnsi="Arial" w:cs="Arial"/>
              </w:rPr>
              <w:t>Aldrington</w:t>
            </w:r>
            <w:proofErr w:type="spellEnd"/>
          </w:p>
        </w:tc>
      </w:tr>
      <w:tr w:rsidR="006E4319" w:rsidTr="00030185">
        <w:tc>
          <w:tcPr>
            <w:tcW w:w="1101"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7</w:t>
            </w:r>
            <w:r w:rsidR="008B7365">
              <w:rPr>
                <w:rFonts w:ascii="Arial" w:hAnsi="Arial" w:cs="Arial"/>
              </w:rPr>
              <w:t xml:space="preserve"> (a)</w:t>
            </w:r>
          </w:p>
        </w:tc>
        <w:tc>
          <w:tcPr>
            <w:tcW w:w="3118"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Bristol</w:t>
            </w:r>
          </w:p>
        </w:tc>
        <w:tc>
          <w:tcPr>
            <w:tcW w:w="284" w:type="dxa"/>
            <w:shd w:val="pct25" w:color="BFBFBF" w:themeColor="background1" w:themeShade="BF" w:fill="auto"/>
          </w:tcPr>
          <w:p w:rsidR="009E4724" w:rsidRDefault="009E4724" w:rsidP="00073DF9">
            <w:pPr>
              <w:spacing w:before="40" w:after="40"/>
              <w:rPr>
                <w:rFonts w:ascii="Arial" w:hAnsi="Arial" w:cs="Arial"/>
              </w:rPr>
            </w:pPr>
          </w:p>
        </w:tc>
        <w:tc>
          <w:tcPr>
            <w:tcW w:w="2126" w:type="dxa"/>
            <w:shd w:val="pct25" w:color="BFBFBF" w:themeColor="background1" w:themeShade="BF" w:fill="auto"/>
          </w:tcPr>
          <w:p w:rsidR="009E4724" w:rsidRDefault="00DA3207" w:rsidP="00073DF9">
            <w:pPr>
              <w:spacing w:before="40" w:after="40"/>
              <w:rPr>
                <w:rFonts w:ascii="Arial" w:hAnsi="Arial" w:cs="Arial"/>
              </w:rPr>
            </w:pPr>
            <w:r>
              <w:rPr>
                <w:rFonts w:ascii="Arial" w:hAnsi="Arial" w:cs="Arial"/>
              </w:rPr>
              <w:t>21,750</w:t>
            </w:r>
          </w:p>
        </w:tc>
        <w:tc>
          <w:tcPr>
            <w:tcW w:w="283" w:type="dxa"/>
            <w:shd w:val="pct25" w:color="BFBFBF" w:themeColor="background1" w:themeShade="BF" w:fill="auto"/>
          </w:tcPr>
          <w:p w:rsidR="009E4724" w:rsidRDefault="009E4724" w:rsidP="00073DF9">
            <w:pPr>
              <w:spacing w:before="40" w:after="40"/>
              <w:rPr>
                <w:rFonts w:ascii="Arial" w:hAnsi="Arial" w:cs="Arial"/>
              </w:rPr>
            </w:pPr>
          </w:p>
        </w:tc>
        <w:tc>
          <w:tcPr>
            <w:tcW w:w="3055" w:type="dxa"/>
            <w:shd w:val="pct25" w:color="BFBFBF" w:themeColor="background1" w:themeShade="BF" w:fill="auto"/>
          </w:tcPr>
          <w:p w:rsidR="009E4724" w:rsidRDefault="00691EC0" w:rsidP="00073DF9">
            <w:pPr>
              <w:spacing w:before="40" w:after="40"/>
              <w:rPr>
                <w:rFonts w:ascii="Arial" w:hAnsi="Arial" w:cs="Arial"/>
              </w:rPr>
            </w:pPr>
            <w:proofErr w:type="spellStart"/>
            <w:r>
              <w:rPr>
                <w:rFonts w:ascii="Arial" w:hAnsi="Arial" w:cs="Arial"/>
              </w:rPr>
              <w:t>Cotham</w:t>
            </w:r>
            <w:proofErr w:type="spellEnd"/>
          </w:p>
        </w:tc>
      </w:tr>
      <w:tr w:rsidR="006E4319" w:rsidTr="00030185">
        <w:tc>
          <w:tcPr>
            <w:tcW w:w="1101" w:type="dxa"/>
          </w:tcPr>
          <w:p w:rsidR="008B7365" w:rsidRDefault="008B7365" w:rsidP="00073DF9">
            <w:pPr>
              <w:spacing w:before="40" w:after="40"/>
              <w:rPr>
                <w:rFonts w:ascii="Arial" w:hAnsi="Arial" w:cs="Arial"/>
              </w:rPr>
            </w:pPr>
            <w:r>
              <w:rPr>
                <w:rFonts w:ascii="Arial" w:hAnsi="Arial" w:cs="Arial"/>
              </w:rPr>
              <w:t>7 (b)</w:t>
            </w:r>
          </w:p>
        </w:tc>
        <w:tc>
          <w:tcPr>
            <w:tcW w:w="3118" w:type="dxa"/>
          </w:tcPr>
          <w:p w:rsidR="008B7365" w:rsidRDefault="008B7365" w:rsidP="00073DF9">
            <w:pPr>
              <w:spacing w:before="40" w:after="40"/>
              <w:rPr>
                <w:rFonts w:ascii="Arial" w:hAnsi="Arial" w:cs="Arial"/>
              </w:rPr>
            </w:pPr>
            <w:r>
              <w:rPr>
                <w:rFonts w:ascii="Arial" w:hAnsi="Arial" w:cs="Arial"/>
              </w:rPr>
              <w:t>Bath</w:t>
            </w:r>
          </w:p>
        </w:tc>
        <w:tc>
          <w:tcPr>
            <w:tcW w:w="284" w:type="dxa"/>
          </w:tcPr>
          <w:p w:rsidR="008B7365" w:rsidRDefault="008B7365" w:rsidP="00073DF9">
            <w:pPr>
              <w:spacing w:before="40" w:after="40"/>
              <w:rPr>
                <w:rFonts w:ascii="Arial" w:hAnsi="Arial" w:cs="Arial"/>
              </w:rPr>
            </w:pPr>
          </w:p>
        </w:tc>
        <w:tc>
          <w:tcPr>
            <w:tcW w:w="2126" w:type="dxa"/>
          </w:tcPr>
          <w:p w:rsidR="008B7365" w:rsidRDefault="00DA3207" w:rsidP="00073DF9">
            <w:pPr>
              <w:spacing w:before="40" w:after="40"/>
              <w:rPr>
                <w:rFonts w:ascii="Arial" w:hAnsi="Arial" w:cs="Arial"/>
              </w:rPr>
            </w:pPr>
            <w:r>
              <w:rPr>
                <w:rFonts w:ascii="Arial" w:hAnsi="Arial" w:cs="Arial"/>
              </w:rPr>
              <w:t>19,750</w:t>
            </w:r>
          </w:p>
        </w:tc>
        <w:tc>
          <w:tcPr>
            <w:tcW w:w="283" w:type="dxa"/>
          </w:tcPr>
          <w:p w:rsidR="008B7365" w:rsidRDefault="008B7365" w:rsidP="00073DF9">
            <w:pPr>
              <w:spacing w:before="40" w:after="40"/>
              <w:rPr>
                <w:rFonts w:ascii="Arial" w:hAnsi="Arial" w:cs="Arial"/>
              </w:rPr>
            </w:pPr>
          </w:p>
        </w:tc>
        <w:tc>
          <w:tcPr>
            <w:tcW w:w="3055" w:type="dxa"/>
          </w:tcPr>
          <w:p w:rsidR="008B7365" w:rsidRDefault="00691EC0" w:rsidP="00073DF9">
            <w:pPr>
              <w:spacing w:before="40" w:after="40"/>
              <w:rPr>
                <w:rFonts w:ascii="Arial" w:hAnsi="Arial" w:cs="Arial"/>
              </w:rPr>
            </w:pPr>
            <w:r>
              <w:rPr>
                <w:rFonts w:ascii="Arial" w:hAnsi="Arial" w:cs="Arial"/>
              </w:rPr>
              <w:t>George Street</w:t>
            </w:r>
          </w:p>
        </w:tc>
      </w:tr>
      <w:tr w:rsidR="006E4319" w:rsidTr="00030185">
        <w:tc>
          <w:tcPr>
            <w:tcW w:w="1101"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8</w:t>
            </w:r>
          </w:p>
        </w:tc>
        <w:tc>
          <w:tcPr>
            <w:tcW w:w="3118"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Cambridge</w:t>
            </w:r>
          </w:p>
        </w:tc>
        <w:tc>
          <w:tcPr>
            <w:tcW w:w="284" w:type="dxa"/>
            <w:shd w:val="pct25" w:color="BFBFBF" w:themeColor="background1" w:themeShade="BF" w:fill="auto"/>
          </w:tcPr>
          <w:p w:rsidR="009E4724" w:rsidRDefault="009E4724" w:rsidP="00073DF9">
            <w:pPr>
              <w:spacing w:before="40" w:after="40"/>
              <w:rPr>
                <w:rFonts w:ascii="Arial" w:hAnsi="Arial" w:cs="Arial"/>
              </w:rPr>
            </w:pPr>
          </w:p>
        </w:tc>
        <w:tc>
          <w:tcPr>
            <w:tcW w:w="2126" w:type="dxa"/>
            <w:shd w:val="pct25" w:color="BFBFBF" w:themeColor="background1" w:themeShade="BF" w:fill="auto"/>
          </w:tcPr>
          <w:p w:rsidR="009E4724" w:rsidRDefault="007349F7" w:rsidP="00073DF9">
            <w:pPr>
              <w:spacing w:before="40" w:after="40"/>
              <w:rPr>
                <w:rFonts w:ascii="Arial" w:hAnsi="Arial" w:cs="Arial"/>
              </w:rPr>
            </w:pPr>
            <w:r>
              <w:rPr>
                <w:rFonts w:ascii="Arial" w:hAnsi="Arial" w:cs="Arial"/>
              </w:rPr>
              <w:t>16,500</w:t>
            </w:r>
          </w:p>
        </w:tc>
        <w:tc>
          <w:tcPr>
            <w:tcW w:w="283" w:type="dxa"/>
            <w:shd w:val="pct25" w:color="BFBFBF" w:themeColor="background1" w:themeShade="BF" w:fill="auto"/>
          </w:tcPr>
          <w:p w:rsidR="009E4724" w:rsidRDefault="009E4724" w:rsidP="00073DF9">
            <w:pPr>
              <w:spacing w:before="40" w:after="40"/>
              <w:rPr>
                <w:rFonts w:ascii="Arial" w:hAnsi="Arial" w:cs="Arial"/>
              </w:rPr>
            </w:pPr>
          </w:p>
        </w:tc>
        <w:tc>
          <w:tcPr>
            <w:tcW w:w="3055" w:type="dxa"/>
            <w:shd w:val="pct25" w:color="BFBFBF" w:themeColor="background1" w:themeShade="BF" w:fill="auto"/>
          </w:tcPr>
          <w:p w:rsidR="009E4724" w:rsidRDefault="00B47D0F" w:rsidP="00073DF9">
            <w:pPr>
              <w:spacing w:before="40" w:after="40"/>
              <w:rPr>
                <w:rFonts w:ascii="Arial" w:hAnsi="Arial" w:cs="Arial"/>
              </w:rPr>
            </w:pPr>
            <w:r>
              <w:rPr>
                <w:rFonts w:ascii="Arial" w:hAnsi="Arial" w:cs="Arial"/>
              </w:rPr>
              <w:t>Mill Road</w:t>
            </w:r>
          </w:p>
        </w:tc>
      </w:tr>
      <w:tr w:rsidR="006E4319" w:rsidTr="00030185">
        <w:tc>
          <w:tcPr>
            <w:tcW w:w="1101" w:type="dxa"/>
          </w:tcPr>
          <w:p w:rsidR="009E4724" w:rsidRDefault="009E4724" w:rsidP="00073DF9">
            <w:pPr>
              <w:spacing w:before="40" w:after="40"/>
              <w:rPr>
                <w:rFonts w:ascii="Arial" w:hAnsi="Arial" w:cs="Arial"/>
              </w:rPr>
            </w:pPr>
            <w:r>
              <w:rPr>
                <w:rFonts w:ascii="Arial" w:hAnsi="Arial" w:cs="Arial"/>
              </w:rPr>
              <w:t>9</w:t>
            </w:r>
          </w:p>
        </w:tc>
        <w:tc>
          <w:tcPr>
            <w:tcW w:w="3118" w:type="dxa"/>
          </w:tcPr>
          <w:p w:rsidR="009E4724" w:rsidRDefault="009E4724" w:rsidP="00073DF9">
            <w:pPr>
              <w:spacing w:before="40" w:after="40"/>
              <w:rPr>
                <w:rFonts w:ascii="Arial" w:hAnsi="Arial" w:cs="Arial"/>
              </w:rPr>
            </w:pPr>
            <w:r>
              <w:rPr>
                <w:rFonts w:ascii="Arial" w:hAnsi="Arial" w:cs="Arial"/>
              </w:rPr>
              <w:t>Cardiff</w:t>
            </w:r>
          </w:p>
        </w:tc>
        <w:tc>
          <w:tcPr>
            <w:tcW w:w="284" w:type="dxa"/>
          </w:tcPr>
          <w:p w:rsidR="009E4724" w:rsidRDefault="009E4724" w:rsidP="00073DF9">
            <w:pPr>
              <w:spacing w:before="40" w:after="40"/>
              <w:rPr>
                <w:rFonts w:ascii="Arial" w:hAnsi="Arial" w:cs="Arial"/>
              </w:rPr>
            </w:pPr>
          </w:p>
        </w:tc>
        <w:tc>
          <w:tcPr>
            <w:tcW w:w="2126" w:type="dxa"/>
          </w:tcPr>
          <w:p w:rsidR="009E4724" w:rsidRDefault="00005B79" w:rsidP="00073DF9">
            <w:pPr>
              <w:spacing w:before="40" w:after="40"/>
              <w:rPr>
                <w:rFonts w:ascii="Arial" w:hAnsi="Arial" w:cs="Arial"/>
              </w:rPr>
            </w:pPr>
            <w:r>
              <w:rPr>
                <w:rFonts w:ascii="Arial" w:hAnsi="Arial" w:cs="Arial"/>
              </w:rPr>
              <w:t>24,100</w:t>
            </w:r>
          </w:p>
        </w:tc>
        <w:tc>
          <w:tcPr>
            <w:tcW w:w="283" w:type="dxa"/>
          </w:tcPr>
          <w:p w:rsidR="009E4724" w:rsidRDefault="009E4724" w:rsidP="00073DF9">
            <w:pPr>
              <w:spacing w:before="40" w:after="40"/>
              <w:rPr>
                <w:rFonts w:ascii="Arial" w:hAnsi="Arial" w:cs="Arial"/>
              </w:rPr>
            </w:pPr>
          </w:p>
        </w:tc>
        <w:tc>
          <w:tcPr>
            <w:tcW w:w="3055" w:type="dxa"/>
          </w:tcPr>
          <w:p w:rsidR="009E4724" w:rsidRDefault="00937F7D" w:rsidP="00073DF9">
            <w:pPr>
              <w:spacing w:before="40" w:after="40"/>
              <w:rPr>
                <w:rFonts w:ascii="Arial" w:hAnsi="Arial" w:cs="Arial"/>
              </w:rPr>
            </w:pPr>
            <w:proofErr w:type="spellStart"/>
            <w:r>
              <w:rPr>
                <w:rFonts w:ascii="Arial" w:hAnsi="Arial" w:cs="Arial"/>
              </w:rPr>
              <w:t>Cathays</w:t>
            </w:r>
            <w:proofErr w:type="spellEnd"/>
          </w:p>
        </w:tc>
      </w:tr>
      <w:tr w:rsidR="006E4319" w:rsidTr="00030185">
        <w:tc>
          <w:tcPr>
            <w:tcW w:w="1101"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10</w:t>
            </w:r>
            <w:r w:rsidR="008B7365">
              <w:rPr>
                <w:rFonts w:ascii="Arial" w:hAnsi="Arial" w:cs="Arial"/>
              </w:rPr>
              <w:t xml:space="preserve"> (a)</w:t>
            </w:r>
          </w:p>
        </w:tc>
        <w:tc>
          <w:tcPr>
            <w:tcW w:w="3118"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Derby</w:t>
            </w:r>
          </w:p>
        </w:tc>
        <w:tc>
          <w:tcPr>
            <w:tcW w:w="284" w:type="dxa"/>
            <w:shd w:val="pct25" w:color="BFBFBF" w:themeColor="background1" w:themeShade="BF" w:fill="auto"/>
          </w:tcPr>
          <w:p w:rsidR="009E4724" w:rsidRDefault="009E4724" w:rsidP="00073DF9">
            <w:pPr>
              <w:spacing w:before="40" w:after="40"/>
              <w:rPr>
                <w:rFonts w:ascii="Arial" w:hAnsi="Arial" w:cs="Arial"/>
              </w:rPr>
            </w:pPr>
          </w:p>
        </w:tc>
        <w:tc>
          <w:tcPr>
            <w:tcW w:w="2126" w:type="dxa"/>
            <w:shd w:val="pct25" w:color="BFBFBF" w:themeColor="background1" w:themeShade="BF" w:fill="auto"/>
          </w:tcPr>
          <w:p w:rsidR="009E4724" w:rsidRDefault="00592204" w:rsidP="00073DF9">
            <w:pPr>
              <w:spacing w:before="40" w:after="40"/>
              <w:rPr>
                <w:rFonts w:ascii="Arial" w:hAnsi="Arial" w:cs="Arial"/>
              </w:rPr>
            </w:pPr>
            <w:r>
              <w:rPr>
                <w:rFonts w:ascii="Arial" w:hAnsi="Arial" w:cs="Arial"/>
              </w:rPr>
              <w:t>18,550</w:t>
            </w:r>
          </w:p>
        </w:tc>
        <w:tc>
          <w:tcPr>
            <w:tcW w:w="283" w:type="dxa"/>
            <w:shd w:val="pct25" w:color="BFBFBF" w:themeColor="background1" w:themeShade="BF" w:fill="auto"/>
          </w:tcPr>
          <w:p w:rsidR="009E4724" w:rsidRDefault="009E4724" w:rsidP="00073DF9">
            <w:pPr>
              <w:spacing w:before="40" w:after="40"/>
              <w:rPr>
                <w:rFonts w:ascii="Arial" w:hAnsi="Arial" w:cs="Arial"/>
              </w:rPr>
            </w:pPr>
          </w:p>
        </w:tc>
        <w:tc>
          <w:tcPr>
            <w:tcW w:w="3055" w:type="dxa"/>
            <w:shd w:val="pct25" w:color="BFBFBF" w:themeColor="background1" w:themeShade="BF" w:fill="auto"/>
          </w:tcPr>
          <w:p w:rsidR="009E4724" w:rsidRDefault="00937F7D" w:rsidP="00073DF9">
            <w:pPr>
              <w:spacing w:before="40" w:after="40"/>
              <w:rPr>
                <w:rFonts w:ascii="Arial" w:hAnsi="Arial" w:cs="Arial"/>
              </w:rPr>
            </w:pPr>
            <w:r>
              <w:rPr>
                <w:rFonts w:ascii="Arial" w:hAnsi="Arial" w:cs="Arial"/>
              </w:rPr>
              <w:t>Rose Hill</w:t>
            </w:r>
          </w:p>
        </w:tc>
      </w:tr>
      <w:tr w:rsidR="006E4319" w:rsidTr="00030185">
        <w:tc>
          <w:tcPr>
            <w:tcW w:w="1101" w:type="dxa"/>
          </w:tcPr>
          <w:p w:rsidR="008B7365" w:rsidRDefault="008B7365" w:rsidP="00073DF9">
            <w:pPr>
              <w:spacing w:before="40" w:after="40"/>
              <w:rPr>
                <w:rFonts w:ascii="Arial" w:hAnsi="Arial" w:cs="Arial"/>
              </w:rPr>
            </w:pPr>
            <w:r>
              <w:rPr>
                <w:rFonts w:ascii="Arial" w:hAnsi="Arial" w:cs="Arial"/>
              </w:rPr>
              <w:t>10 (b)</w:t>
            </w:r>
          </w:p>
        </w:tc>
        <w:tc>
          <w:tcPr>
            <w:tcW w:w="3118" w:type="dxa"/>
          </w:tcPr>
          <w:p w:rsidR="008B7365" w:rsidRDefault="008B7365" w:rsidP="00073DF9">
            <w:pPr>
              <w:spacing w:before="40" w:after="40"/>
              <w:rPr>
                <w:rFonts w:ascii="Arial" w:hAnsi="Arial" w:cs="Arial"/>
              </w:rPr>
            </w:pPr>
            <w:r>
              <w:rPr>
                <w:rFonts w:ascii="Arial" w:hAnsi="Arial" w:cs="Arial"/>
              </w:rPr>
              <w:t>Nottingham</w:t>
            </w:r>
          </w:p>
        </w:tc>
        <w:tc>
          <w:tcPr>
            <w:tcW w:w="284" w:type="dxa"/>
          </w:tcPr>
          <w:p w:rsidR="008B7365" w:rsidRDefault="008B7365" w:rsidP="00073DF9">
            <w:pPr>
              <w:spacing w:before="40" w:after="40"/>
              <w:rPr>
                <w:rFonts w:ascii="Arial" w:hAnsi="Arial" w:cs="Arial"/>
              </w:rPr>
            </w:pPr>
          </w:p>
        </w:tc>
        <w:tc>
          <w:tcPr>
            <w:tcW w:w="2126" w:type="dxa"/>
          </w:tcPr>
          <w:p w:rsidR="008B7365" w:rsidRDefault="00592204" w:rsidP="00073DF9">
            <w:pPr>
              <w:spacing w:before="40" w:after="40"/>
              <w:rPr>
                <w:rFonts w:ascii="Arial" w:hAnsi="Arial" w:cs="Arial"/>
              </w:rPr>
            </w:pPr>
            <w:r>
              <w:rPr>
                <w:rFonts w:ascii="Arial" w:hAnsi="Arial" w:cs="Arial"/>
              </w:rPr>
              <w:t>23,350</w:t>
            </w:r>
          </w:p>
        </w:tc>
        <w:tc>
          <w:tcPr>
            <w:tcW w:w="283" w:type="dxa"/>
          </w:tcPr>
          <w:p w:rsidR="008B7365" w:rsidRDefault="008B7365" w:rsidP="00073DF9">
            <w:pPr>
              <w:spacing w:before="40" w:after="40"/>
              <w:rPr>
                <w:rFonts w:ascii="Arial" w:hAnsi="Arial" w:cs="Arial"/>
              </w:rPr>
            </w:pPr>
          </w:p>
        </w:tc>
        <w:tc>
          <w:tcPr>
            <w:tcW w:w="3055" w:type="dxa"/>
          </w:tcPr>
          <w:p w:rsidR="008B7365" w:rsidRDefault="00937F7D" w:rsidP="00073DF9">
            <w:pPr>
              <w:spacing w:before="40" w:after="40"/>
              <w:rPr>
                <w:rFonts w:ascii="Arial" w:hAnsi="Arial" w:cs="Arial"/>
              </w:rPr>
            </w:pPr>
            <w:proofErr w:type="spellStart"/>
            <w:r>
              <w:rPr>
                <w:rFonts w:ascii="Arial" w:hAnsi="Arial" w:cs="Arial"/>
              </w:rPr>
              <w:t>Lenton</w:t>
            </w:r>
            <w:proofErr w:type="spellEnd"/>
          </w:p>
        </w:tc>
      </w:tr>
      <w:tr w:rsidR="006E4319" w:rsidTr="00030185">
        <w:tc>
          <w:tcPr>
            <w:tcW w:w="1101"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11</w:t>
            </w:r>
          </w:p>
        </w:tc>
        <w:tc>
          <w:tcPr>
            <w:tcW w:w="3118"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Hull</w:t>
            </w:r>
          </w:p>
        </w:tc>
        <w:tc>
          <w:tcPr>
            <w:tcW w:w="284" w:type="dxa"/>
            <w:shd w:val="pct25" w:color="BFBFBF" w:themeColor="background1" w:themeShade="BF" w:fill="auto"/>
          </w:tcPr>
          <w:p w:rsidR="009E4724" w:rsidRDefault="009E4724" w:rsidP="00073DF9">
            <w:pPr>
              <w:spacing w:before="40" w:after="40"/>
              <w:rPr>
                <w:rFonts w:ascii="Arial" w:hAnsi="Arial" w:cs="Arial"/>
              </w:rPr>
            </w:pPr>
          </w:p>
        </w:tc>
        <w:tc>
          <w:tcPr>
            <w:tcW w:w="2126" w:type="dxa"/>
            <w:shd w:val="pct25" w:color="BFBFBF" w:themeColor="background1" w:themeShade="BF" w:fill="auto"/>
          </w:tcPr>
          <w:p w:rsidR="009E4724" w:rsidRDefault="00A71766" w:rsidP="00073DF9">
            <w:pPr>
              <w:spacing w:before="40" w:after="40"/>
              <w:rPr>
                <w:rFonts w:ascii="Arial" w:hAnsi="Arial" w:cs="Arial"/>
              </w:rPr>
            </w:pPr>
            <w:r>
              <w:rPr>
                <w:rFonts w:ascii="Arial" w:hAnsi="Arial" w:cs="Arial"/>
              </w:rPr>
              <w:t>17,350</w:t>
            </w:r>
          </w:p>
        </w:tc>
        <w:tc>
          <w:tcPr>
            <w:tcW w:w="283" w:type="dxa"/>
            <w:shd w:val="pct25" w:color="BFBFBF" w:themeColor="background1" w:themeShade="BF" w:fill="auto"/>
          </w:tcPr>
          <w:p w:rsidR="009E4724" w:rsidRDefault="009E4724" w:rsidP="00073DF9">
            <w:pPr>
              <w:spacing w:before="40" w:after="40"/>
              <w:rPr>
                <w:rFonts w:ascii="Arial" w:hAnsi="Arial" w:cs="Arial"/>
              </w:rPr>
            </w:pPr>
          </w:p>
        </w:tc>
        <w:tc>
          <w:tcPr>
            <w:tcW w:w="3055" w:type="dxa"/>
            <w:shd w:val="pct25" w:color="BFBFBF" w:themeColor="background1" w:themeShade="BF" w:fill="auto"/>
          </w:tcPr>
          <w:p w:rsidR="009E4724" w:rsidRDefault="00551BCE" w:rsidP="00073DF9">
            <w:pPr>
              <w:spacing w:before="40" w:after="40"/>
              <w:rPr>
                <w:rFonts w:ascii="Arial" w:hAnsi="Arial" w:cs="Arial"/>
              </w:rPr>
            </w:pPr>
            <w:proofErr w:type="spellStart"/>
            <w:r>
              <w:rPr>
                <w:rFonts w:ascii="Arial" w:hAnsi="Arial" w:cs="Arial"/>
              </w:rPr>
              <w:t>Southcoates</w:t>
            </w:r>
            <w:proofErr w:type="spellEnd"/>
          </w:p>
        </w:tc>
      </w:tr>
      <w:tr w:rsidR="006E4319" w:rsidTr="00030185">
        <w:tc>
          <w:tcPr>
            <w:tcW w:w="1101" w:type="dxa"/>
          </w:tcPr>
          <w:p w:rsidR="009E4724" w:rsidRDefault="009E4724" w:rsidP="00073DF9">
            <w:pPr>
              <w:spacing w:before="40" w:after="40"/>
              <w:rPr>
                <w:rFonts w:ascii="Arial" w:hAnsi="Arial" w:cs="Arial"/>
              </w:rPr>
            </w:pPr>
            <w:r>
              <w:rPr>
                <w:rFonts w:ascii="Arial" w:hAnsi="Arial" w:cs="Arial"/>
              </w:rPr>
              <w:t>12</w:t>
            </w:r>
          </w:p>
        </w:tc>
        <w:tc>
          <w:tcPr>
            <w:tcW w:w="3118" w:type="dxa"/>
          </w:tcPr>
          <w:p w:rsidR="009E4724" w:rsidRDefault="009E4724" w:rsidP="00073DF9">
            <w:pPr>
              <w:spacing w:before="40" w:after="40"/>
              <w:rPr>
                <w:rFonts w:ascii="Arial" w:hAnsi="Arial" w:cs="Arial"/>
              </w:rPr>
            </w:pPr>
            <w:r>
              <w:rPr>
                <w:rFonts w:ascii="Arial" w:hAnsi="Arial" w:cs="Arial"/>
              </w:rPr>
              <w:t>Leicester</w:t>
            </w:r>
          </w:p>
        </w:tc>
        <w:tc>
          <w:tcPr>
            <w:tcW w:w="284" w:type="dxa"/>
          </w:tcPr>
          <w:p w:rsidR="009E4724" w:rsidRDefault="009E4724" w:rsidP="00073DF9">
            <w:pPr>
              <w:spacing w:before="40" w:after="40"/>
              <w:rPr>
                <w:rFonts w:ascii="Arial" w:hAnsi="Arial" w:cs="Arial"/>
              </w:rPr>
            </w:pPr>
          </w:p>
        </w:tc>
        <w:tc>
          <w:tcPr>
            <w:tcW w:w="2126" w:type="dxa"/>
          </w:tcPr>
          <w:p w:rsidR="009E4724" w:rsidRDefault="007349F7" w:rsidP="00073DF9">
            <w:pPr>
              <w:spacing w:before="40" w:after="40"/>
              <w:rPr>
                <w:rFonts w:ascii="Arial" w:hAnsi="Arial" w:cs="Arial"/>
              </w:rPr>
            </w:pPr>
            <w:r>
              <w:rPr>
                <w:rFonts w:ascii="Arial" w:hAnsi="Arial" w:cs="Arial"/>
              </w:rPr>
              <w:t>25,550</w:t>
            </w:r>
          </w:p>
        </w:tc>
        <w:tc>
          <w:tcPr>
            <w:tcW w:w="283" w:type="dxa"/>
          </w:tcPr>
          <w:p w:rsidR="009E4724" w:rsidRDefault="009E4724" w:rsidP="00073DF9">
            <w:pPr>
              <w:spacing w:before="40" w:after="40"/>
              <w:rPr>
                <w:rFonts w:ascii="Arial" w:hAnsi="Arial" w:cs="Arial"/>
              </w:rPr>
            </w:pPr>
          </w:p>
        </w:tc>
        <w:tc>
          <w:tcPr>
            <w:tcW w:w="3055" w:type="dxa"/>
          </w:tcPr>
          <w:p w:rsidR="009E4724" w:rsidRDefault="00937F7D" w:rsidP="00073DF9">
            <w:pPr>
              <w:spacing w:before="40" w:after="40"/>
              <w:rPr>
                <w:rFonts w:ascii="Arial" w:hAnsi="Arial" w:cs="Arial"/>
              </w:rPr>
            </w:pPr>
            <w:r>
              <w:rPr>
                <w:rFonts w:ascii="Arial" w:hAnsi="Arial" w:cs="Arial"/>
              </w:rPr>
              <w:t>Spinney Hills</w:t>
            </w:r>
          </w:p>
        </w:tc>
      </w:tr>
      <w:tr w:rsidR="006E4319" w:rsidTr="00030185">
        <w:tc>
          <w:tcPr>
            <w:tcW w:w="1101"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13</w:t>
            </w:r>
          </w:p>
        </w:tc>
        <w:tc>
          <w:tcPr>
            <w:tcW w:w="3118"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London</w:t>
            </w:r>
          </w:p>
        </w:tc>
        <w:tc>
          <w:tcPr>
            <w:tcW w:w="284" w:type="dxa"/>
            <w:shd w:val="pct25" w:color="BFBFBF" w:themeColor="background1" w:themeShade="BF" w:fill="auto"/>
          </w:tcPr>
          <w:p w:rsidR="009E4724" w:rsidRDefault="009E4724" w:rsidP="00073DF9">
            <w:pPr>
              <w:spacing w:before="40" w:after="40"/>
              <w:rPr>
                <w:rFonts w:ascii="Arial" w:hAnsi="Arial" w:cs="Arial"/>
              </w:rPr>
            </w:pPr>
          </w:p>
        </w:tc>
        <w:tc>
          <w:tcPr>
            <w:tcW w:w="2126" w:type="dxa"/>
            <w:shd w:val="pct25" w:color="BFBFBF" w:themeColor="background1" w:themeShade="BF" w:fill="auto"/>
          </w:tcPr>
          <w:p w:rsidR="009E4724" w:rsidRDefault="008150B5" w:rsidP="00073DF9">
            <w:pPr>
              <w:spacing w:before="40" w:after="40"/>
              <w:rPr>
                <w:rFonts w:ascii="Arial" w:hAnsi="Arial" w:cs="Arial"/>
              </w:rPr>
            </w:pPr>
            <w:r>
              <w:rPr>
                <w:rFonts w:ascii="Arial" w:hAnsi="Arial" w:cs="Arial"/>
              </w:rPr>
              <w:t>45,850</w:t>
            </w:r>
          </w:p>
        </w:tc>
        <w:tc>
          <w:tcPr>
            <w:tcW w:w="283" w:type="dxa"/>
            <w:shd w:val="pct25" w:color="BFBFBF" w:themeColor="background1" w:themeShade="BF" w:fill="auto"/>
          </w:tcPr>
          <w:p w:rsidR="009E4724" w:rsidRDefault="009E4724" w:rsidP="00073DF9">
            <w:pPr>
              <w:spacing w:before="40" w:after="40"/>
              <w:rPr>
                <w:rFonts w:ascii="Arial" w:hAnsi="Arial" w:cs="Arial"/>
              </w:rPr>
            </w:pPr>
          </w:p>
        </w:tc>
        <w:tc>
          <w:tcPr>
            <w:tcW w:w="3055" w:type="dxa"/>
            <w:shd w:val="pct25" w:color="BFBFBF" w:themeColor="background1" w:themeShade="BF" w:fill="auto"/>
          </w:tcPr>
          <w:p w:rsidR="009E4724" w:rsidRDefault="008150B5" w:rsidP="00073DF9">
            <w:pPr>
              <w:spacing w:before="40" w:after="40"/>
              <w:rPr>
                <w:rFonts w:ascii="Arial" w:hAnsi="Arial" w:cs="Arial"/>
              </w:rPr>
            </w:pPr>
            <w:r>
              <w:rPr>
                <w:rFonts w:ascii="Arial" w:hAnsi="Arial" w:cs="Arial"/>
              </w:rPr>
              <w:t>Kensington</w:t>
            </w:r>
          </w:p>
        </w:tc>
      </w:tr>
      <w:tr w:rsidR="006E4319" w:rsidTr="00030185">
        <w:tc>
          <w:tcPr>
            <w:tcW w:w="1101" w:type="dxa"/>
          </w:tcPr>
          <w:p w:rsidR="009E4724" w:rsidRDefault="009E4724" w:rsidP="00073DF9">
            <w:pPr>
              <w:spacing w:before="40" w:after="40"/>
              <w:rPr>
                <w:rFonts w:ascii="Arial" w:hAnsi="Arial" w:cs="Arial"/>
              </w:rPr>
            </w:pPr>
            <w:r>
              <w:rPr>
                <w:rFonts w:ascii="Arial" w:hAnsi="Arial" w:cs="Arial"/>
              </w:rPr>
              <w:t>14</w:t>
            </w:r>
          </w:p>
        </w:tc>
        <w:tc>
          <w:tcPr>
            <w:tcW w:w="3118" w:type="dxa"/>
          </w:tcPr>
          <w:p w:rsidR="009E4724" w:rsidRDefault="009E4724" w:rsidP="00073DF9">
            <w:pPr>
              <w:spacing w:before="40" w:after="40"/>
              <w:rPr>
                <w:rFonts w:ascii="Arial" w:hAnsi="Arial" w:cs="Arial"/>
              </w:rPr>
            </w:pPr>
            <w:r>
              <w:rPr>
                <w:rFonts w:ascii="Arial" w:hAnsi="Arial" w:cs="Arial"/>
              </w:rPr>
              <w:t>Manchester</w:t>
            </w:r>
          </w:p>
        </w:tc>
        <w:tc>
          <w:tcPr>
            <w:tcW w:w="284" w:type="dxa"/>
          </w:tcPr>
          <w:p w:rsidR="009E4724" w:rsidRDefault="009E4724" w:rsidP="00073DF9">
            <w:pPr>
              <w:spacing w:before="40" w:after="40"/>
              <w:rPr>
                <w:rFonts w:ascii="Arial" w:hAnsi="Arial" w:cs="Arial"/>
              </w:rPr>
            </w:pPr>
          </w:p>
        </w:tc>
        <w:tc>
          <w:tcPr>
            <w:tcW w:w="2126" w:type="dxa"/>
          </w:tcPr>
          <w:p w:rsidR="009E4724" w:rsidRDefault="00EF2C0B" w:rsidP="00073DF9">
            <w:pPr>
              <w:spacing w:before="40" w:after="40"/>
              <w:rPr>
                <w:rFonts w:ascii="Arial" w:hAnsi="Arial" w:cs="Arial"/>
              </w:rPr>
            </w:pPr>
            <w:r>
              <w:rPr>
                <w:rFonts w:ascii="Arial" w:hAnsi="Arial" w:cs="Arial"/>
              </w:rPr>
              <w:t>21,000</w:t>
            </w:r>
          </w:p>
        </w:tc>
        <w:tc>
          <w:tcPr>
            <w:tcW w:w="283" w:type="dxa"/>
          </w:tcPr>
          <w:p w:rsidR="009E4724" w:rsidRDefault="009E4724" w:rsidP="00073DF9">
            <w:pPr>
              <w:spacing w:before="40" w:after="40"/>
              <w:rPr>
                <w:rFonts w:ascii="Arial" w:hAnsi="Arial" w:cs="Arial"/>
              </w:rPr>
            </w:pPr>
          </w:p>
        </w:tc>
        <w:tc>
          <w:tcPr>
            <w:tcW w:w="3055" w:type="dxa"/>
          </w:tcPr>
          <w:p w:rsidR="009E4724" w:rsidRDefault="00073DF9" w:rsidP="00073DF9">
            <w:pPr>
              <w:spacing w:before="40" w:after="40"/>
              <w:rPr>
                <w:rFonts w:ascii="Arial" w:hAnsi="Arial" w:cs="Arial"/>
              </w:rPr>
            </w:pPr>
            <w:proofErr w:type="spellStart"/>
            <w:r>
              <w:rPr>
                <w:rFonts w:ascii="Arial" w:hAnsi="Arial" w:cs="Arial"/>
              </w:rPr>
              <w:t>Hulme</w:t>
            </w:r>
            <w:proofErr w:type="spellEnd"/>
          </w:p>
        </w:tc>
      </w:tr>
      <w:tr w:rsidR="006E4319" w:rsidTr="00030185">
        <w:tc>
          <w:tcPr>
            <w:tcW w:w="1101"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15</w:t>
            </w:r>
          </w:p>
        </w:tc>
        <w:tc>
          <w:tcPr>
            <w:tcW w:w="3118"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Merseyside</w:t>
            </w:r>
          </w:p>
        </w:tc>
        <w:tc>
          <w:tcPr>
            <w:tcW w:w="284" w:type="dxa"/>
            <w:shd w:val="pct25" w:color="BFBFBF" w:themeColor="background1" w:themeShade="BF" w:fill="auto"/>
          </w:tcPr>
          <w:p w:rsidR="009E4724" w:rsidRDefault="009E4724" w:rsidP="00073DF9">
            <w:pPr>
              <w:spacing w:before="40" w:after="40"/>
              <w:rPr>
                <w:rFonts w:ascii="Arial" w:hAnsi="Arial" w:cs="Arial"/>
              </w:rPr>
            </w:pPr>
          </w:p>
        </w:tc>
        <w:tc>
          <w:tcPr>
            <w:tcW w:w="2126" w:type="dxa"/>
            <w:shd w:val="pct25" w:color="BFBFBF" w:themeColor="background1" w:themeShade="BF" w:fill="auto"/>
          </w:tcPr>
          <w:p w:rsidR="009E4724" w:rsidRDefault="00EF2C0B" w:rsidP="00073DF9">
            <w:pPr>
              <w:spacing w:before="40" w:after="40"/>
              <w:rPr>
                <w:rFonts w:ascii="Arial" w:hAnsi="Arial" w:cs="Arial"/>
              </w:rPr>
            </w:pPr>
            <w:r>
              <w:rPr>
                <w:rFonts w:ascii="Arial" w:hAnsi="Arial" w:cs="Arial"/>
              </w:rPr>
              <w:t>21,250</w:t>
            </w:r>
          </w:p>
        </w:tc>
        <w:tc>
          <w:tcPr>
            <w:tcW w:w="283" w:type="dxa"/>
            <w:shd w:val="pct25" w:color="BFBFBF" w:themeColor="background1" w:themeShade="BF" w:fill="auto"/>
          </w:tcPr>
          <w:p w:rsidR="009E4724" w:rsidRDefault="009E4724" w:rsidP="00073DF9">
            <w:pPr>
              <w:spacing w:before="40" w:after="40"/>
              <w:rPr>
                <w:rFonts w:ascii="Arial" w:hAnsi="Arial" w:cs="Arial"/>
              </w:rPr>
            </w:pPr>
          </w:p>
        </w:tc>
        <w:tc>
          <w:tcPr>
            <w:tcW w:w="3055" w:type="dxa"/>
            <w:shd w:val="pct25" w:color="BFBFBF" w:themeColor="background1" w:themeShade="BF" w:fill="auto"/>
          </w:tcPr>
          <w:p w:rsidR="009E4724" w:rsidRDefault="00073DF9" w:rsidP="00073DF9">
            <w:pPr>
              <w:spacing w:before="40" w:after="40"/>
              <w:rPr>
                <w:rFonts w:ascii="Arial" w:hAnsi="Arial" w:cs="Arial"/>
              </w:rPr>
            </w:pPr>
            <w:r>
              <w:rPr>
                <w:rFonts w:ascii="Arial" w:hAnsi="Arial" w:cs="Arial"/>
              </w:rPr>
              <w:t>Wavertree  (Liverpool)</w:t>
            </w:r>
          </w:p>
        </w:tc>
      </w:tr>
      <w:tr w:rsidR="006E4319" w:rsidTr="00030185">
        <w:tc>
          <w:tcPr>
            <w:tcW w:w="1101" w:type="dxa"/>
          </w:tcPr>
          <w:p w:rsidR="009E4724" w:rsidRDefault="009E4724" w:rsidP="00073DF9">
            <w:pPr>
              <w:spacing w:before="40" w:after="40"/>
              <w:rPr>
                <w:rFonts w:ascii="Arial" w:hAnsi="Arial" w:cs="Arial"/>
              </w:rPr>
            </w:pPr>
            <w:r>
              <w:rPr>
                <w:rFonts w:ascii="Arial" w:hAnsi="Arial" w:cs="Arial"/>
              </w:rPr>
              <w:t>16</w:t>
            </w:r>
          </w:p>
        </w:tc>
        <w:tc>
          <w:tcPr>
            <w:tcW w:w="3118" w:type="dxa"/>
          </w:tcPr>
          <w:p w:rsidR="009E4724" w:rsidRDefault="009E4724" w:rsidP="00073DF9">
            <w:pPr>
              <w:spacing w:before="40" w:after="40"/>
              <w:rPr>
                <w:rFonts w:ascii="Arial" w:hAnsi="Arial" w:cs="Arial"/>
              </w:rPr>
            </w:pPr>
            <w:r>
              <w:rPr>
                <w:rFonts w:ascii="Arial" w:hAnsi="Arial" w:cs="Arial"/>
              </w:rPr>
              <w:t>Middlesbrough</w:t>
            </w:r>
          </w:p>
        </w:tc>
        <w:tc>
          <w:tcPr>
            <w:tcW w:w="284" w:type="dxa"/>
          </w:tcPr>
          <w:p w:rsidR="009E4724" w:rsidRDefault="009E4724" w:rsidP="00073DF9">
            <w:pPr>
              <w:spacing w:before="40" w:after="40"/>
              <w:rPr>
                <w:rFonts w:ascii="Arial" w:hAnsi="Arial" w:cs="Arial"/>
              </w:rPr>
            </w:pPr>
          </w:p>
        </w:tc>
        <w:tc>
          <w:tcPr>
            <w:tcW w:w="2126" w:type="dxa"/>
          </w:tcPr>
          <w:p w:rsidR="009E4724" w:rsidRDefault="00716B2F" w:rsidP="00073DF9">
            <w:pPr>
              <w:spacing w:before="40" w:after="40"/>
              <w:rPr>
                <w:rFonts w:ascii="Arial" w:hAnsi="Arial" w:cs="Arial"/>
              </w:rPr>
            </w:pPr>
            <w:r>
              <w:rPr>
                <w:rFonts w:ascii="Arial" w:hAnsi="Arial" w:cs="Arial"/>
              </w:rPr>
              <w:t>18,650</w:t>
            </w:r>
          </w:p>
        </w:tc>
        <w:tc>
          <w:tcPr>
            <w:tcW w:w="283" w:type="dxa"/>
          </w:tcPr>
          <w:p w:rsidR="009E4724" w:rsidRDefault="009E4724" w:rsidP="00073DF9">
            <w:pPr>
              <w:spacing w:before="40" w:after="40"/>
              <w:rPr>
                <w:rFonts w:ascii="Arial" w:hAnsi="Arial" w:cs="Arial"/>
              </w:rPr>
            </w:pPr>
          </w:p>
        </w:tc>
        <w:tc>
          <w:tcPr>
            <w:tcW w:w="3055" w:type="dxa"/>
          </w:tcPr>
          <w:p w:rsidR="009E4724" w:rsidRDefault="00BF2A1D" w:rsidP="00073DF9">
            <w:pPr>
              <w:spacing w:before="40" w:after="40"/>
              <w:rPr>
                <w:rFonts w:ascii="Arial" w:hAnsi="Arial" w:cs="Arial"/>
              </w:rPr>
            </w:pPr>
            <w:proofErr w:type="spellStart"/>
            <w:r>
              <w:rPr>
                <w:rFonts w:ascii="Arial" w:hAnsi="Arial" w:cs="Arial"/>
              </w:rPr>
              <w:t>Linthorpe</w:t>
            </w:r>
            <w:proofErr w:type="spellEnd"/>
            <w:r>
              <w:rPr>
                <w:rFonts w:ascii="Arial" w:hAnsi="Arial" w:cs="Arial"/>
              </w:rPr>
              <w:t xml:space="preserve"> Road</w:t>
            </w:r>
          </w:p>
        </w:tc>
      </w:tr>
      <w:tr w:rsidR="00426C8D" w:rsidTr="00030185">
        <w:tc>
          <w:tcPr>
            <w:tcW w:w="1101" w:type="dxa"/>
            <w:shd w:val="pct25" w:color="BFBFBF" w:themeColor="background1" w:themeShade="BF" w:fill="auto"/>
          </w:tcPr>
          <w:p w:rsidR="00426C8D" w:rsidRDefault="00426C8D" w:rsidP="00073DF9">
            <w:pPr>
              <w:spacing w:before="40" w:after="40"/>
              <w:rPr>
                <w:rFonts w:ascii="Arial" w:hAnsi="Arial" w:cs="Arial"/>
              </w:rPr>
            </w:pPr>
            <w:r>
              <w:rPr>
                <w:rFonts w:ascii="Arial" w:hAnsi="Arial" w:cs="Arial"/>
              </w:rPr>
              <w:t>17</w:t>
            </w:r>
          </w:p>
        </w:tc>
        <w:tc>
          <w:tcPr>
            <w:tcW w:w="3118" w:type="dxa"/>
            <w:shd w:val="pct25" w:color="BFBFBF" w:themeColor="background1" w:themeShade="BF" w:fill="auto"/>
          </w:tcPr>
          <w:p w:rsidR="00426C8D" w:rsidRDefault="00426C8D" w:rsidP="00073DF9">
            <w:pPr>
              <w:spacing w:before="40" w:after="40"/>
              <w:rPr>
                <w:rFonts w:ascii="Arial" w:hAnsi="Arial" w:cs="Arial"/>
              </w:rPr>
            </w:pPr>
            <w:r>
              <w:rPr>
                <w:rFonts w:ascii="Arial" w:hAnsi="Arial" w:cs="Arial"/>
              </w:rPr>
              <w:t>Northampton</w:t>
            </w:r>
          </w:p>
        </w:tc>
        <w:tc>
          <w:tcPr>
            <w:tcW w:w="284" w:type="dxa"/>
            <w:shd w:val="pct25" w:color="BFBFBF" w:themeColor="background1" w:themeShade="BF" w:fill="auto"/>
          </w:tcPr>
          <w:p w:rsidR="00426C8D" w:rsidRDefault="00426C8D" w:rsidP="00073DF9">
            <w:pPr>
              <w:spacing w:before="40" w:after="40"/>
              <w:rPr>
                <w:rFonts w:ascii="Arial" w:hAnsi="Arial" w:cs="Arial"/>
              </w:rPr>
            </w:pPr>
          </w:p>
        </w:tc>
        <w:tc>
          <w:tcPr>
            <w:tcW w:w="2126" w:type="dxa"/>
            <w:shd w:val="pct25" w:color="BFBFBF" w:themeColor="background1" w:themeShade="BF" w:fill="auto"/>
          </w:tcPr>
          <w:p w:rsidR="00426C8D" w:rsidRDefault="00A5507F" w:rsidP="00073DF9">
            <w:pPr>
              <w:spacing w:before="40" w:after="40"/>
              <w:rPr>
                <w:rFonts w:ascii="Arial" w:hAnsi="Arial" w:cs="Arial"/>
              </w:rPr>
            </w:pPr>
            <w:r>
              <w:rPr>
                <w:rFonts w:ascii="Arial" w:hAnsi="Arial" w:cs="Arial"/>
              </w:rPr>
              <w:t>16,550</w:t>
            </w:r>
          </w:p>
        </w:tc>
        <w:tc>
          <w:tcPr>
            <w:tcW w:w="283" w:type="dxa"/>
            <w:shd w:val="pct25" w:color="BFBFBF" w:themeColor="background1" w:themeShade="BF" w:fill="auto"/>
          </w:tcPr>
          <w:p w:rsidR="00426C8D" w:rsidRDefault="00426C8D" w:rsidP="00073DF9">
            <w:pPr>
              <w:spacing w:before="40" w:after="40"/>
              <w:rPr>
                <w:rFonts w:ascii="Arial" w:hAnsi="Arial" w:cs="Arial"/>
              </w:rPr>
            </w:pPr>
          </w:p>
        </w:tc>
        <w:tc>
          <w:tcPr>
            <w:tcW w:w="3055" w:type="dxa"/>
            <w:shd w:val="pct25" w:color="BFBFBF" w:themeColor="background1" w:themeShade="BF" w:fill="auto"/>
          </w:tcPr>
          <w:p w:rsidR="00426C8D" w:rsidRDefault="002872B4" w:rsidP="00073DF9">
            <w:pPr>
              <w:spacing w:before="40" w:after="40"/>
              <w:rPr>
                <w:rFonts w:ascii="Arial" w:hAnsi="Arial" w:cs="Arial"/>
              </w:rPr>
            </w:pPr>
            <w:r>
              <w:rPr>
                <w:rFonts w:ascii="Arial" w:hAnsi="Arial" w:cs="Arial"/>
              </w:rPr>
              <w:t>Kettering Road</w:t>
            </w:r>
          </w:p>
        </w:tc>
      </w:tr>
      <w:tr w:rsidR="006E4319" w:rsidTr="00030185">
        <w:tc>
          <w:tcPr>
            <w:tcW w:w="1101" w:type="dxa"/>
          </w:tcPr>
          <w:p w:rsidR="009E4724" w:rsidRDefault="009E4724" w:rsidP="00073DF9">
            <w:pPr>
              <w:spacing w:before="40" w:after="40"/>
              <w:rPr>
                <w:rFonts w:ascii="Arial" w:hAnsi="Arial" w:cs="Arial"/>
              </w:rPr>
            </w:pPr>
            <w:r>
              <w:rPr>
                <w:rFonts w:ascii="Arial" w:hAnsi="Arial" w:cs="Arial"/>
              </w:rPr>
              <w:t>1</w:t>
            </w:r>
            <w:r w:rsidR="00426C8D">
              <w:rPr>
                <w:rFonts w:ascii="Arial" w:hAnsi="Arial" w:cs="Arial"/>
              </w:rPr>
              <w:t>8</w:t>
            </w:r>
          </w:p>
        </w:tc>
        <w:tc>
          <w:tcPr>
            <w:tcW w:w="3118" w:type="dxa"/>
          </w:tcPr>
          <w:p w:rsidR="009E4724" w:rsidRDefault="009E4724" w:rsidP="00073DF9">
            <w:pPr>
              <w:spacing w:before="40" w:after="40"/>
              <w:rPr>
                <w:rFonts w:ascii="Arial" w:hAnsi="Arial" w:cs="Arial"/>
              </w:rPr>
            </w:pPr>
            <w:r>
              <w:rPr>
                <w:rFonts w:ascii="Arial" w:hAnsi="Arial" w:cs="Arial"/>
              </w:rPr>
              <w:t>Oxford</w:t>
            </w:r>
          </w:p>
        </w:tc>
        <w:tc>
          <w:tcPr>
            <w:tcW w:w="284" w:type="dxa"/>
          </w:tcPr>
          <w:p w:rsidR="009E4724" w:rsidRDefault="009E4724" w:rsidP="00073DF9">
            <w:pPr>
              <w:spacing w:before="40" w:after="40"/>
              <w:rPr>
                <w:rFonts w:ascii="Arial" w:hAnsi="Arial" w:cs="Arial"/>
              </w:rPr>
            </w:pPr>
          </w:p>
        </w:tc>
        <w:tc>
          <w:tcPr>
            <w:tcW w:w="2126" w:type="dxa"/>
          </w:tcPr>
          <w:p w:rsidR="009E4724" w:rsidRDefault="005363FF" w:rsidP="00073DF9">
            <w:pPr>
              <w:spacing w:before="40" w:after="40"/>
              <w:rPr>
                <w:rFonts w:ascii="Arial" w:hAnsi="Arial" w:cs="Arial"/>
              </w:rPr>
            </w:pPr>
            <w:r>
              <w:rPr>
                <w:rFonts w:ascii="Arial" w:hAnsi="Arial" w:cs="Arial"/>
              </w:rPr>
              <w:t>13,300</w:t>
            </w:r>
          </w:p>
        </w:tc>
        <w:tc>
          <w:tcPr>
            <w:tcW w:w="283" w:type="dxa"/>
          </w:tcPr>
          <w:p w:rsidR="009E4724" w:rsidRDefault="009E4724" w:rsidP="00073DF9">
            <w:pPr>
              <w:spacing w:before="40" w:after="40"/>
              <w:rPr>
                <w:rFonts w:ascii="Arial" w:hAnsi="Arial" w:cs="Arial"/>
              </w:rPr>
            </w:pPr>
          </w:p>
        </w:tc>
        <w:tc>
          <w:tcPr>
            <w:tcW w:w="3055" w:type="dxa"/>
          </w:tcPr>
          <w:p w:rsidR="009E4724" w:rsidRDefault="00612B3E" w:rsidP="00073DF9">
            <w:pPr>
              <w:spacing w:before="40" w:after="40"/>
              <w:rPr>
                <w:rFonts w:ascii="Arial" w:hAnsi="Arial" w:cs="Arial"/>
              </w:rPr>
            </w:pPr>
            <w:proofErr w:type="spellStart"/>
            <w:r>
              <w:rPr>
                <w:rFonts w:ascii="Arial" w:hAnsi="Arial" w:cs="Arial"/>
              </w:rPr>
              <w:t>Cowley</w:t>
            </w:r>
            <w:proofErr w:type="spellEnd"/>
            <w:r>
              <w:rPr>
                <w:rFonts w:ascii="Arial" w:hAnsi="Arial" w:cs="Arial"/>
              </w:rPr>
              <w:t xml:space="preserve"> Road</w:t>
            </w:r>
          </w:p>
        </w:tc>
      </w:tr>
      <w:tr w:rsidR="00426C8D" w:rsidTr="00030185">
        <w:tc>
          <w:tcPr>
            <w:tcW w:w="1101" w:type="dxa"/>
            <w:shd w:val="pct25" w:color="BFBFBF" w:themeColor="background1" w:themeShade="BF" w:fill="auto"/>
          </w:tcPr>
          <w:p w:rsidR="00426C8D" w:rsidRDefault="00426C8D" w:rsidP="00073DF9">
            <w:pPr>
              <w:spacing w:before="40" w:after="40"/>
              <w:rPr>
                <w:rFonts w:ascii="Arial" w:hAnsi="Arial" w:cs="Arial"/>
              </w:rPr>
            </w:pPr>
            <w:r>
              <w:rPr>
                <w:rFonts w:ascii="Arial" w:hAnsi="Arial" w:cs="Arial"/>
              </w:rPr>
              <w:t>19</w:t>
            </w:r>
          </w:p>
        </w:tc>
        <w:tc>
          <w:tcPr>
            <w:tcW w:w="3118" w:type="dxa"/>
            <w:shd w:val="pct25" w:color="BFBFBF" w:themeColor="background1" w:themeShade="BF" w:fill="auto"/>
          </w:tcPr>
          <w:p w:rsidR="00426C8D" w:rsidRDefault="00426C8D" w:rsidP="00073DF9">
            <w:pPr>
              <w:spacing w:before="40" w:after="40"/>
              <w:rPr>
                <w:rFonts w:ascii="Arial" w:hAnsi="Arial" w:cs="Arial"/>
              </w:rPr>
            </w:pPr>
            <w:r>
              <w:rPr>
                <w:rFonts w:ascii="Arial" w:hAnsi="Arial" w:cs="Arial"/>
              </w:rPr>
              <w:t>Plymouth</w:t>
            </w:r>
          </w:p>
        </w:tc>
        <w:tc>
          <w:tcPr>
            <w:tcW w:w="284" w:type="dxa"/>
            <w:shd w:val="pct25" w:color="BFBFBF" w:themeColor="background1" w:themeShade="BF" w:fill="auto"/>
          </w:tcPr>
          <w:p w:rsidR="00426C8D" w:rsidRDefault="00426C8D" w:rsidP="00073DF9">
            <w:pPr>
              <w:spacing w:before="40" w:after="40"/>
              <w:rPr>
                <w:rFonts w:ascii="Arial" w:hAnsi="Arial" w:cs="Arial"/>
              </w:rPr>
            </w:pPr>
          </w:p>
        </w:tc>
        <w:tc>
          <w:tcPr>
            <w:tcW w:w="2126" w:type="dxa"/>
            <w:shd w:val="pct25" w:color="BFBFBF" w:themeColor="background1" w:themeShade="BF" w:fill="auto"/>
          </w:tcPr>
          <w:p w:rsidR="00426C8D" w:rsidRDefault="00A5507F" w:rsidP="00073DF9">
            <w:pPr>
              <w:spacing w:before="40" w:after="40"/>
              <w:rPr>
                <w:rFonts w:ascii="Arial" w:hAnsi="Arial" w:cs="Arial"/>
              </w:rPr>
            </w:pPr>
            <w:r>
              <w:rPr>
                <w:rFonts w:ascii="Arial" w:hAnsi="Arial" w:cs="Arial"/>
              </w:rPr>
              <w:t>20,750</w:t>
            </w:r>
          </w:p>
        </w:tc>
        <w:tc>
          <w:tcPr>
            <w:tcW w:w="283" w:type="dxa"/>
            <w:shd w:val="pct25" w:color="BFBFBF" w:themeColor="background1" w:themeShade="BF" w:fill="auto"/>
          </w:tcPr>
          <w:p w:rsidR="00426C8D" w:rsidRDefault="00426C8D" w:rsidP="00073DF9">
            <w:pPr>
              <w:spacing w:before="40" w:after="40"/>
              <w:rPr>
                <w:rFonts w:ascii="Arial" w:hAnsi="Arial" w:cs="Arial"/>
              </w:rPr>
            </w:pPr>
          </w:p>
        </w:tc>
        <w:tc>
          <w:tcPr>
            <w:tcW w:w="3055" w:type="dxa"/>
            <w:shd w:val="pct25" w:color="BFBFBF" w:themeColor="background1" w:themeShade="BF" w:fill="auto"/>
          </w:tcPr>
          <w:p w:rsidR="00426C8D" w:rsidRDefault="00E5309C" w:rsidP="00073DF9">
            <w:pPr>
              <w:spacing w:before="40" w:after="40"/>
              <w:rPr>
                <w:rFonts w:ascii="Arial" w:hAnsi="Arial" w:cs="Arial"/>
              </w:rPr>
            </w:pPr>
            <w:r>
              <w:rPr>
                <w:rFonts w:ascii="Arial" w:hAnsi="Arial" w:cs="Arial"/>
              </w:rPr>
              <w:t>Lipson</w:t>
            </w:r>
          </w:p>
        </w:tc>
      </w:tr>
      <w:tr w:rsidR="006E4319" w:rsidTr="00030185">
        <w:tc>
          <w:tcPr>
            <w:tcW w:w="1101" w:type="dxa"/>
          </w:tcPr>
          <w:p w:rsidR="009E4724" w:rsidRDefault="00426C8D" w:rsidP="00073DF9">
            <w:pPr>
              <w:spacing w:before="40" w:after="40"/>
              <w:rPr>
                <w:rFonts w:ascii="Arial" w:hAnsi="Arial" w:cs="Arial"/>
              </w:rPr>
            </w:pPr>
            <w:r>
              <w:rPr>
                <w:rFonts w:ascii="Arial" w:hAnsi="Arial" w:cs="Arial"/>
              </w:rPr>
              <w:t>20</w:t>
            </w:r>
          </w:p>
        </w:tc>
        <w:tc>
          <w:tcPr>
            <w:tcW w:w="3118" w:type="dxa"/>
          </w:tcPr>
          <w:p w:rsidR="009E4724" w:rsidRDefault="009E4724" w:rsidP="00073DF9">
            <w:pPr>
              <w:spacing w:before="40" w:after="40"/>
              <w:rPr>
                <w:rFonts w:ascii="Arial" w:hAnsi="Arial" w:cs="Arial"/>
              </w:rPr>
            </w:pPr>
            <w:r>
              <w:rPr>
                <w:rFonts w:ascii="Arial" w:hAnsi="Arial" w:cs="Arial"/>
              </w:rPr>
              <w:t>South Yorkshire</w:t>
            </w:r>
          </w:p>
        </w:tc>
        <w:tc>
          <w:tcPr>
            <w:tcW w:w="284" w:type="dxa"/>
          </w:tcPr>
          <w:p w:rsidR="009E4724" w:rsidRDefault="009E4724" w:rsidP="00073DF9">
            <w:pPr>
              <w:spacing w:before="40" w:after="40"/>
              <w:rPr>
                <w:rFonts w:ascii="Arial" w:hAnsi="Arial" w:cs="Arial"/>
              </w:rPr>
            </w:pPr>
          </w:p>
        </w:tc>
        <w:tc>
          <w:tcPr>
            <w:tcW w:w="2126" w:type="dxa"/>
          </w:tcPr>
          <w:p w:rsidR="009E4724" w:rsidRDefault="00B2178B" w:rsidP="00073DF9">
            <w:pPr>
              <w:spacing w:before="40" w:after="40"/>
              <w:rPr>
                <w:rFonts w:ascii="Arial" w:hAnsi="Arial" w:cs="Arial"/>
              </w:rPr>
            </w:pPr>
            <w:r>
              <w:rPr>
                <w:rFonts w:ascii="Arial" w:hAnsi="Arial" w:cs="Arial"/>
              </w:rPr>
              <w:t>18,850</w:t>
            </w:r>
          </w:p>
        </w:tc>
        <w:tc>
          <w:tcPr>
            <w:tcW w:w="283" w:type="dxa"/>
          </w:tcPr>
          <w:p w:rsidR="009E4724" w:rsidRDefault="009E4724" w:rsidP="00073DF9">
            <w:pPr>
              <w:spacing w:before="40" w:after="40"/>
              <w:rPr>
                <w:rFonts w:ascii="Arial" w:hAnsi="Arial" w:cs="Arial"/>
              </w:rPr>
            </w:pPr>
          </w:p>
        </w:tc>
        <w:tc>
          <w:tcPr>
            <w:tcW w:w="3055" w:type="dxa"/>
          </w:tcPr>
          <w:p w:rsidR="009E4724" w:rsidRDefault="00937F7D" w:rsidP="00073DF9">
            <w:pPr>
              <w:spacing w:before="40" w:after="40"/>
              <w:rPr>
                <w:rFonts w:ascii="Arial" w:hAnsi="Arial" w:cs="Arial"/>
              </w:rPr>
            </w:pPr>
            <w:proofErr w:type="spellStart"/>
            <w:r>
              <w:rPr>
                <w:rFonts w:ascii="Arial" w:hAnsi="Arial" w:cs="Arial"/>
              </w:rPr>
              <w:t>Walkley</w:t>
            </w:r>
            <w:proofErr w:type="spellEnd"/>
            <w:r>
              <w:rPr>
                <w:rFonts w:ascii="Arial" w:hAnsi="Arial" w:cs="Arial"/>
              </w:rPr>
              <w:t xml:space="preserve">  (Sheffield)</w:t>
            </w:r>
          </w:p>
        </w:tc>
      </w:tr>
      <w:tr w:rsidR="006E4319" w:rsidTr="00030185">
        <w:tc>
          <w:tcPr>
            <w:tcW w:w="1101" w:type="dxa"/>
            <w:shd w:val="pct25" w:color="BFBFBF" w:themeColor="background1" w:themeShade="BF" w:fill="auto"/>
          </w:tcPr>
          <w:p w:rsidR="009E4724" w:rsidRDefault="00426C8D" w:rsidP="00073DF9">
            <w:pPr>
              <w:spacing w:before="40" w:after="40"/>
              <w:rPr>
                <w:rFonts w:ascii="Arial" w:hAnsi="Arial" w:cs="Arial"/>
              </w:rPr>
            </w:pPr>
            <w:r>
              <w:rPr>
                <w:rFonts w:ascii="Arial" w:hAnsi="Arial" w:cs="Arial"/>
              </w:rPr>
              <w:t>21</w:t>
            </w:r>
            <w:r w:rsidR="00527892">
              <w:rPr>
                <w:rFonts w:ascii="Arial" w:hAnsi="Arial" w:cs="Arial"/>
              </w:rPr>
              <w:t xml:space="preserve"> (a)</w:t>
            </w:r>
          </w:p>
        </w:tc>
        <w:tc>
          <w:tcPr>
            <w:tcW w:w="3118"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Southampton</w:t>
            </w:r>
          </w:p>
        </w:tc>
        <w:tc>
          <w:tcPr>
            <w:tcW w:w="284" w:type="dxa"/>
            <w:shd w:val="pct25" w:color="BFBFBF" w:themeColor="background1" w:themeShade="BF" w:fill="auto"/>
          </w:tcPr>
          <w:p w:rsidR="009E4724" w:rsidRDefault="009E4724" w:rsidP="00073DF9">
            <w:pPr>
              <w:spacing w:before="40" w:after="40"/>
              <w:rPr>
                <w:rFonts w:ascii="Arial" w:hAnsi="Arial" w:cs="Arial"/>
              </w:rPr>
            </w:pPr>
          </w:p>
        </w:tc>
        <w:tc>
          <w:tcPr>
            <w:tcW w:w="2126" w:type="dxa"/>
            <w:shd w:val="pct25" w:color="BFBFBF" w:themeColor="background1" w:themeShade="BF" w:fill="auto"/>
          </w:tcPr>
          <w:p w:rsidR="009E4724" w:rsidRDefault="00527892" w:rsidP="00073DF9">
            <w:pPr>
              <w:spacing w:before="40" w:after="40"/>
              <w:rPr>
                <w:rFonts w:ascii="Arial" w:hAnsi="Arial" w:cs="Arial"/>
              </w:rPr>
            </w:pPr>
            <w:r>
              <w:rPr>
                <w:rFonts w:ascii="Arial" w:hAnsi="Arial" w:cs="Arial"/>
              </w:rPr>
              <w:t>17,200</w:t>
            </w:r>
          </w:p>
        </w:tc>
        <w:tc>
          <w:tcPr>
            <w:tcW w:w="283" w:type="dxa"/>
            <w:shd w:val="pct25" w:color="BFBFBF" w:themeColor="background1" w:themeShade="BF" w:fill="auto"/>
          </w:tcPr>
          <w:p w:rsidR="009E4724" w:rsidRDefault="009E4724" w:rsidP="00073DF9">
            <w:pPr>
              <w:spacing w:before="40" w:after="40"/>
              <w:rPr>
                <w:rFonts w:ascii="Arial" w:hAnsi="Arial" w:cs="Arial"/>
              </w:rPr>
            </w:pPr>
          </w:p>
        </w:tc>
        <w:tc>
          <w:tcPr>
            <w:tcW w:w="3055" w:type="dxa"/>
            <w:shd w:val="pct25" w:color="BFBFBF" w:themeColor="background1" w:themeShade="BF" w:fill="auto"/>
          </w:tcPr>
          <w:p w:rsidR="009E4724" w:rsidRDefault="00937F7D" w:rsidP="00073DF9">
            <w:pPr>
              <w:spacing w:before="40" w:after="40"/>
              <w:rPr>
                <w:rFonts w:ascii="Arial" w:hAnsi="Arial" w:cs="Arial"/>
              </w:rPr>
            </w:pPr>
            <w:r>
              <w:rPr>
                <w:rFonts w:ascii="Arial" w:hAnsi="Arial" w:cs="Arial"/>
              </w:rPr>
              <w:t>Shirley</w:t>
            </w:r>
          </w:p>
        </w:tc>
      </w:tr>
      <w:tr w:rsidR="00527892" w:rsidTr="00030185">
        <w:tc>
          <w:tcPr>
            <w:tcW w:w="1101" w:type="dxa"/>
          </w:tcPr>
          <w:p w:rsidR="00527892" w:rsidRDefault="00426C8D" w:rsidP="00073DF9">
            <w:pPr>
              <w:spacing w:before="40" w:after="40"/>
              <w:rPr>
                <w:rFonts w:ascii="Arial" w:hAnsi="Arial" w:cs="Arial"/>
              </w:rPr>
            </w:pPr>
            <w:r>
              <w:rPr>
                <w:rFonts w:ascii="Arial" w:hAnsi="Arial" w:cs="Arial"/>
              </w:rPr>
              <w:t>21</w:t>
            </w:r>
            <w:r w:rsidR="00527892">
              <w:rPr>
                <w:rFonts w:ascii="Arial" w:hAnsi="Arial" w:cs="Arial"/>
              </w:rPr>
              <w:t xml:space="preserve"> (b)</w:t>
            </w:r>
          </w:p>
        </w:tc>
        <w:tc>
          <w:tcPr>
            <w:tcW w:w="3118" w:type="dxa"/>
          </w:tcPr>
          <w:p w:rsidR="00527892" w:rsidRDefault="00527892" w:rsidP="00073DF9">
            <w:pPr>
              <w:spacing w:before="40" w:after="40"/>
              <w:rPr>
                <w:rFonts w:ascii="Arial" w:hAnsi="Arial" w:cs="Arial"/>
              </w:rPr>
            </w:pPr>
            <w:r>
              <w:rPr>
                <w:rFonts w:ascii="Arial" w:hAnsi="Arial" w:cs="Arial"/>
              </w:rPr>
              <w:t>Portsmouth</w:t>
            </w:r>
          </w:p>
        </w:tc>
        <w:tc>
          <w:tcPr>
            <w:tcW w:w="284" w:type="dxa"/>
          </w:tcPr>
          <w:p w:rsidR="00527892" w:rsidRDefault="00527892" w:rsidP="00073DF9">
            <w:pPr>
              <w:spacing w:before="40" w:after="40"/>
              <w:rPr>
                <w:rFonts w:ascii="Arial" w:hAnsi="Arial" w:cs="Arial"/>
              </w:rPr>
            </w:pPr>
          </w:p>
        </w:tc>
        <w:tc>
          <w:tcPr>
            <w:tcW w:w="2126" w:type="dxa"/>
          </w:tcPr>
          <w:p w:rsidR="00527892" w:rsidRDefault="00527892" w:rsidP="00073DF9">
            <w:pPr>
              <w:spacing w:before="40" w:after="40"/>
              <w:rPr>
                <w:rFonts w:ascii="Arial" w:hAnsi="Arial" w:cs="Arial"/>
              </w:rPr>
            </w:pPr>
            <w:r>
              <w:rPr>
                <w:rFonts w:ascii="Arial" w:hAnsi="Arial" w:cs="Arial"/>
              </w:rPr>
              <w:t>28,150</w:t>
            </w:r>
          </w:p>
        </w:tc>
        <w:tc>
          <w:tcPr>
            <w:tcW w:w="283" w:type="dxa"/>
          </w:tcPr>
          <w:p w:rsidR="00527892" w:rsidRDefault="00527892" w:rsidP="00073DF9">
            <w:pPr>
              <w:spacing w:before="40" w:after="40"/>
              <w:rPr>
                <w:rFonts w:ascii="Arial" w:hAnsi="Arial" w:cs="Arial"/>
              </w:rPr>
            </w:pPr>
          </w:p>
        </w:tc>
        <w:tc>
          <w:tcPr>
            <w:tcW w:w="3055" w:type="dxa"/>
          </w:tcPr>
          <w:p w:rsidR="00527892" w:rsidRDefault="00937F7D" w:rsidP="00073DF9">
            <w:pPr>
              <w:spacing w:before="40" w:after="40"/>
              <w:rPr>
                <w:rFonts w:ascii="Arial" w:hAnsi="Arial" w:cs="Arial"/>
              </w:rPr>
            </w:pPr>
            <w:proofErr w:type="spellStart"/>
            <w:r>
              <w:rPr>
                <w:rFonts w:ascii="Arial" w:hAnsi="Arial" w:cs="Arial"/>
              </w:rPr>
              <w:t>Southsea</w:t>
            </w:r>
            <w:proofErr w:type="spellEnd"/>
          </w:p>
        </w:tc>
      </w:tr>
      <w:tr w:rsidR="006E4319" w:rsidTr="00030185">
        <w:tc>
          <w:tcPr>
            <w:tcW w:w="1101"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2</w:t>
            </w:r>
            <w:r w:rsidR="00426C8D">
              <w:rPr>
                <w:rFonts w:ascii="Arial" w:hAnsi="Arial" w:cs="Arial"/>
              </w:rPr>
              <w:t>2</w:t>
            </w:r>
          </w:p>
        </w:tc>
        <w:tc>
          <w:tcPr>
            <w:tcW w:w="3118"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Southend-on-Sea</w:t>
            </w:r>
          </w:p>
        </w:tc>
        <w:tc>
          <w:tcPr>
            <w:tcW w:w="284" w:type="dxa"/>
            <w:shd w:val="pct25" w:color="BFBFBF" w:themeColor="background1" w:themeShade="BF" w:fill="auto"/>
          </w:tcPr>
          <w:p w:rsidR="009E4724" w:rsidRDefault="009E4724" w:rsidP="00073DF9">
            <w:pPr>
              <w:spacing w:before="40" w:after="40"/>
              <w:rPr>
                <w:rFonts w:ascii="Arial" w:hAnsi="Arial" w:cs="Arial"/>
              </w:rPr>
            </w:pPr>
          </w:p>
        </w:tc>
        <w:tc>
          <w:tcPr>
            <w:tcW w:w="2126" w:type="dxa"/>
            <w:shd w:val="pct25" w:color="BFBFBF" w:themeColor="background1" w:themeShade="BF" w:fill="auto"/>
          </w:tcPr>
          <w:p w:rsidR="009E4724" w:rsidRDefault="008150B5" w:rsidP="00073DF9">
            <w:pPr>
              <w:spacing w:before="40" w:after="40"/>
              <w:rPr>
                <w:rFonts w:ascii="Arial" w:hAnsi="Arial" w:cs="Arial"/>
              </w:rPr>
            </w:pPr>
            <w:r>
              <w:rPr>
                <w:rFonts w:ascii="Arial" w:hAnsi="Arial" w:cs="Arial"/>
              </w:rPr>
              <w:t>24,350</w:t>
            </w:r>
          </w:p>
        </w:tc>
        <w:tc>
          <w:tcPr>
            <w:tcW w:w="283" w:type="dxa"/>
            <w:shd w:val="pct25" w:color="BFBFBF" w:themeColor="background1" w:themeShade="BF" w:fill="auto"/>
          </w:tcPr>
          <w:p w:rsidR="009E4724" w:rsidRDefault="009E4724" w:rsidP="00073DF9">
            <w:pPr>
              <w:spacing w:before="40" w:after="40"/>
              <w:rPr>
                <w:rFonts w:ascii="Arial" w:hAnsi="Arial" w:cs="Arial"/>
              </w:rPr>
            </w:pPr>
          </w:p>
        </w:tc>
        <w:tc>
          <w:tcPr>
            <w:tcW w:w="3055" w:type="dxa"/>
            <w:shd w:val="pct25" w:color="BFBFBF" w:themeColor="background1" w:themeShade="BF" w:fill="auto"/>
          </w:tcPr>
          <w:p w:rsidR="009E4724" w:rsidRDefault="00BD2CDD" w:rsidP="00073DF9">
            <w:pPr>
              <w:spacing w:before="40" w:after="40"/>
              <w:rPr>
                <w:rFonts w:ascii="Arial" w:hAnsi="Arial" w:cs="Arial"/>
              </w:rPr>
            </w:pPr>
            <w:r>
              <w:rPr>
                <w:rFonts w:ascii="Arial" w:hAnsi="Arial" w:cs="Arial"/>
              </w:rPr>
              <w:t>Westborough Road</w:t>
            </w:r>
          </w:p>
        </w:tc>
      </w:tr>
      <w:tr w:rsidR="006E4319" w:rsidTr="00030185">
        <w:tc>
          <w:tcPr>
            <w:tcW w:w="1101" w:type="dxa"/>
          </w:tcPr>
          <w:p w:rsidR="009E4724" w:rsidRDefault="009E4724" w:rsidP="00073DF9">
            <w:pPr>
              <w:spacing w:before="40" w:after="40"/>
              <w:rPr>
                <w:rFonts w:ascii="Arial" w:hAnsi="Arial" w:cs="Arial"/>
              </w:rPr>
            </w:pPr>
            <w:r>
              <w:rPr>
                <w:rFonts w:ascii="Arial" w:hAnsi="Arial" w:cs="Arial"/>
              </w:rPr>
              <w:t>2</w:t>
            </w:r>
            <w:r w:rsidR="00426C8D">
              <w:rPr>
                <w:rFonts w:ascii="Arial" w:hAnsi="Arial" w:cs="Arial"/>
              </w:rPr>
              <w:t>3</w:t>
            </w:r>
          </w:p>
        </w:tc>
        <w:tc>
          <w:tcPr>
            <w:tcW w:w="3118" w:type="dxa"/>
          </w:tcPr>
          <w:p w:rsidR="009E4724" w:rsidRDefault="009E4724" w:rsidP="00073DF9">
            <w:pPr>
              <w:spacing w:before="40" w:after="40"/>
              <w:rPr>
                <w:rFonts w:ascii="Arial" w:hAnsi="Arial" w:cs="Arial"/>
              </w:rPr>
            </w:pPr>
            <w:r>
              <w:rPr>
                <w:rFonts w:ascii="Arial" w:hAnsi="Arial" w:cs="Arial"/>
              </w:rPr>
              <w:t>Swansea</w:t>
            </w:r>
          </w:p>
        </w:tc>
        <w:tc>
          <w:tcPr>
            <w:tcW w:w="284" w:type="dxa"/>
          </w:tcPr>
          <w:p w:rsidR="009E4724" w:rsidRDefault="009E4724" w:rsidP="00073DF9">
            <w:pPr>
              <w:spacing w:before="40" w:after="40"/>
              <w:rPr>
                <w:rFonts w:ascii="Arial" w:hAnsi="Arial" w:cs="Arial"/>
              </w:rPr>
            </w:pPr>
          </w:p>
        </w:tc>
        <w:tc>
          <w:tcPr>
            <w:tcW w:w="2126" w:type="dxa"/>
          </w:tcPr>
          <w:p w:rsidR="009E4724" w:rsidRDefault="009B3472" w:rsidP="00073DF9">
            <w:pPr>
              <w:spacing w:before="40" w:after="40"/>
              <w:rPr>
                <w:rFonts w:ascii="Arial" w:hAnsi="Arial" w:cs="Arial"/>
              </w:rPr>
            </w:pPr>
            <w:r>
              <w:rPr>
                <w:rFonts w:ascii="Arial" w:hAnsi="Arial" w:cs="Arial"/>
              </w:rPr>
              <w:t>15,000</w:t>
            </w:r>
          </w:p>
        </w:tc>
        <w:tc>
          <w:tcPr>
            <w:tcW w:w="283" w:type="dxa"/>
          </w:tcPr>
          <w:p w:rsidR="009E4724" w:rsidRDefault="009E4724" w:rsidP="00073DF9">
            <w:pPr>
              <w:spacing w:before="40" w:after="40"/>
              <w:rPr>
                <w:rFonts w:ascii="Arial" w:hAnsi="Arial" w:cs="Arial"/>
              </w:rPr>
            </w:pPr>
          </w:p>
        </w:tc>
        <w:tc>
          <w:tcPr>
            <w:tcW w:w="3055" w:type="dxa"/>
          </w:tcPr>
          <w:p w:rsidR="009E4724" w:rsidRDefault="00BD2CDD" w:rsidP="00073DF9">
            <w:pPr>
              <w:spacing w:before="40" w:after="40"/>
              <w:rPr>
                <w:rFonts w:ascii="Arial" w:hAnsi="Arial" w:cs="Arial"/>
              </w:rPr>
            </w:pPr>
            <w:r>
              <w:rPr>
                <w:rFonts w:ascii="Arial" w:hAnsi="Arial" w:cs="Arial"/>
              </w:rPr>
              <w:t>Walter Road</w:t>
            </w:r>
          </w:p>
        </w:tc>
      </w:tr>
      <w:tr w:rsidR="006E4319" w:rsidTr="00030185">
        <w:tc>
          <w:tcPr>
            <w:tcW w:w="1101"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2</w:t>
            </w:r>
            <w:r w:rsidR="00426C8D">
              <w:rPr>
                <w:rFonts w:ascii="Arial" w:hAnsi="Arial" w:cs="Arial"/>
              </w:rPr>
              <w:t>4</w:t>
            </w:r>
            <w:r w:rsidR="00073DF9">
              <w:rPr>
                <w:rFonts w:ascii="Arial" w:hAnsi="Arial" w:cs="Arial"/>
              </w:rPr>
              <w:t xml:space="preserve"> (a)</w:t>
            </w:r>
          </w:p>
        </w:tc>
        <w:tc>
          <w:tcPr>
            <w:tcW w:w="3118" w:type="dxa"/>
            <w:shd w:val="pct25" w:color="BFBFBF" w:themeColor="background1" w:themeShade="BF" w:fill="auto"/>
          </w:tcPr>
          <w:p w:rsidR="009E4724" w:rsidRDefault="009E4724" w:rsidP="00513662">
            <w:pPr>
              <w:spacing w:before="40" w:after="40"/>
              <w:rPr>
                <w:rFonts w:ascii="Arial" w:hAnsi="Arial" w:cs="Arial"/>
              </w:rPr>
            </w:pPr>
            <w:r>
              <w:rPr>
                <w:rFonts w:ascii="Arial" w:hAnsi="Arial" w:cs="Arial"/>
              </w:rPr>
              <w:t>Tyneside</w:t>
            </w:r>
            <w:r w:rsidR="00073DF9">
              <w:rPr>
                <w:rFonts w:ascii="Arial" w:hAnsi="Arial" w:cs="Arial"/>
              </w:rPr>
              <w:t xml:space="preserve"> </w:t>
            </w:r>
            <w:r w:rsidR="00513662">
              <w:rPr>
                <w:rFonts w:ascii="Arial" w:hAnsi="Arial" w:cs="Arial"/>
              </w:rPr>
              <w:t xml:space="preserve">- </w:t>
            </w:r>
            <w:r w:rsidR="00073DF9">
              <w:rPr>
                <w:rFonts w:ascii="Arial" w:hAnsi="Arial" w:cs="Arial"/>
              </w:rPr>
              <w:t>Newcastle</w:t>
            </w:r>
          </w:p>
        </w:tc>
        <w:tc>
          <w:tcPr>
            <w:tcW w:w="284" w:type="dxa"/>
            <w:shd w:val="pct25" w:color="BFBFBF" w:themeColor="background1" w:themeShade="BF" w:fill="auto"/>
          </w:tcPr>
          <w:p w:rsidR="009E4724" w:rsidRDefault="009E4724" w:rsidP="00073DF9">
            <w:pPr>
              <w:spacing w:before="40" w:after="40"/>
              <w:rPr>
                <w:rFonts w:ascii="Arial" w:hAnsi="Arial" w:cs="Arial"/>
              </w:rPr>
            </w:pPr>
          </w:p>
        </w:tc>
        <w:tc>
          <w:tcPr>
            <w:tcW w:w="2126" w:type="dxa"/>
            <w:shd w:val="pct25" w:color="BFBFBF" w:themeColor="background1" w:themeShade="BF" w:fill="auto"/>
          </w:tcPr>
          <w:p w:rsidR="009E4724" w:rsidRDefault="00073DF9" w:rsidP="00073DF9">
            <w:pPr>
              <w:spacing w:before="40" w:after="40"/>
              <w:rPr>
                <w:rFonts w:ascii="Arial" w:hAnsi="Arial" w:cs="Arial"/>
              </w:rPr>
            </w:pPr>
            <w:r>
              <w:rPr>
                <w:rFonts w:ascii="Arial" w:hAnsi="Arial" w:cs="Arial"/>
              </w:rPr>
              <w:t>16,650</w:t>
            </w:r>
          </w:p>
        </w:tc>
        <w:tc>
          <w:tcPr>
            <w:tcW w:w="283" w:type="dxa"/>
            <w:shd w:val="pct25" w:color="BFBFBF" w:themeColor="background1" w:themeShade="BF" w:fill="auto"/>
          </w:tcPr>
          <w:p w:rsidR="009E4724" w:rsidRDefault="009E4724" w:rsidP="00073DF9">
            <w:pPr>
              <w:spacing w:before="40" w:after="40"/>
              <w:rPr>
                <w:rFonts w:ascii="Arial" w:hAnsi="Arial" w:cs="Arial"/>
              </w:rPr>
            </w:pPr>
          </w:p>
        </w:tc>
        <w:tc>
          <w:tcPr>
            <w:tcW w:w="3055" w:type="dxa"/>
            <w:shd w:val="pct25" w:color="BFBFBF" w:themeColor="background1" w:themeShade="BF" w:fill="auto"/>
          </w:tcPr>
          <w:p w:rsidR="009E4724" w:rsidRDefault="00073DF9" w:rsidP="00073DF9">
            <w:pPr>
              <w:spacing w:before="40" w:after="40"/>
              <w:rPr>
                <w:rFonts w:ascii="Arial" w:hAnsi="Arial" w:cs="Arial"/>
              </w:rPr>
            </w:pPr>
            <w:r>
              <w:rPr>
                <w:rFonts w:ascii="Arial" w:hAnsi="Arial" w:cs="Arial"/>
              </w:rPr>
              <w:t>Heaton</w:t>
            </w:r>
          </w:p>
        </w:tc>
      </w:tr>
      <w:tr w:rsidR="00073DF9" w:rsidTr="00030185">
        <w:tc>
          <w:tcPr>
            <w:tcW w:w="1101" w:type="dxa"/>
          </w:tcPr>
          <w:p w:rsidR="00073DF9" w:rsidRDefault="00073DF9" w:rsidP="00073DF9">
            <w:pPr>
              <w:spacing w:before="40" w:after="40"/>
              <w:rPr>
                <w:rFonts w:ascii="Arial" w:hAnsi="Arial" w:cs="Arial"/>
              </w:rPr>
            </w:pPr>
            <w:r>
              <w:rPr>
                <w:rFonts w:ascii="Arial" w:hAnsi="Arial" w:cs="Arial"/>
              </w:rPr>
              <w:t>24 (b)</w:t>
            </w:r>
          </w:p>
        </w:tc>
        <w:tc>
          <w:tcPr>
            <w:tcW w:w="3118" w:type="dxa"/>
          </w:tcPr>
          <w:p w:rsidR="00073DF9" w:rsidRDefault="00073DF9" w:rsidP="00073DF9">
            <w:pPr>
              <w:spacing w:before="40" w:after="40"/>
              <w:rPr>
                <w:rFonts w:ascii="Arial" w:hAnsi="Arial" w:cs="Arial"/>
              </w:rPr>
            </w:pPr>
            <w:r>
              <w:rPr>
                <w:rFonts w:ascii="Arial" w:hAnsi="Arial" w:cs="Arial"/>
              </w:rPr>
              <w:t>Tyneside - Gateshead</w:t>
            </w:r>
          </w:p>
        </w:tc>
        <w:tc>
          <w:tcPr>
            <w:tcW w:w="284" w:type="dxa"/>
          </w:tcPr>
          <w:p w:rsidR="00073DF9" w:rsidRDefault="00073DF9" w:rsidP="00073DF9">
            <w:pPr>
              <w:spacing w:before="40" w:after="40"/>
              <w:rPr>
                <w:rFonts w:ascii="Arial" w:hAnsi="Arial" w:cs="Arial"/>
              </w:rPr>
            </w:pPr>
          </w:p>
        </w:tc>
        <w:tc>
          <w:tcPr>
            <w:tcW w:w="2126" w:type="dxa"/>
          </w:tcPr>
          <w:p w:rsidR="00073DF9" w:rsidRDefault="00073DF9" w:rsidP="00073DF9">
            <w:pPr>
              <w:spacing w:before="40" w:after="40"/>
              <w:rPr>
                <w:rFonts w:ascii="Arial" w:hAnsi="Arial" w:cs="Arial"/>
              </w:rPr>
            </w:pPr>
            <w:r>
              <w:rPr>
                <w:rFonts w:ascii="Arial" w:hAnsi="Arial" w:cs="Arial"/>
              </w:rPr>
              <w:t>18,250</w:t>
            </w:r>
          </w:p>
        </w:tc>
        <w:tc>
          <w:tcPr>
            <w:tcW w:w="283" w:type="dxa"/>
          </w:tcPr>
          <w:p w:rsidR="00073DF9" w:rsidRDefault="00073DF9" w:rsidP="00073DF9">
            <w:pPr>
              <w:spacing w:before="40" w:after="40"/>
              <w:rPr>
                <w:rFonts w:ascii="Arial" w:hAnsi="Arial" w:cs="Arial"/>
              </w:rPr>
            </w:pPr>
          </w:p>
        </w:tc>
        <w:tc>
          <w:tcPr>
            <w:tcW w:w="3055" w:type="dxa"/>
          </w:tcPr>
          <w:p w:rsidR="00073DF9" w:rsidRDefault="00073DF9" w:rsidP="00073DF9">
            <w:pPr>
              <w:spacing w:before="40" w:after="40"/>
              <w:rPr>
                <w:rFonts w:ascii="Arial" w:hAnsi="Arial" w:cs="Arial"/>
              </w:rPr>
            </w:pPr>
            <w:proofErr w:type="spellStart"/>
            <w:r>
              <w:rPr>
                <w:rFonts w:ascii="Arial" w:hAnsi="Arial" w:cs="Arial"/>
              </w:rPr>
              <w:t>Bensham</w:t>
            </w:r>
            <w:proofErr w:type="spellEnd"/>
          </w:p>
        </w:tc>
      </w:tr>
      <w:tr w:rsidR="006E4319" w:rsidTr="00030185">
        <w:tc>
          <w:tcPr>
            <w:tcW w:w="1101"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2</w:t>
            </w:r>
            <w:r w:rsidR="00426C8D">
              <w:rPr>
                <w:rFonts w:ascii="Arial" w:hAnsi="Arial" w:cs="Arial"/>
              </w:rPr>
              <w:t>5</w:t>
            </w:r>
          </w:p>
        </w:tc>
        <w:tc>
          <w:tcPr>
            <w:tcW w:w="3118" w:type="dxa"/>
            <w:shd w:val="pct25" w:color="BFBFBF" w:themeColor="background1" w:themeShade="BF" w:fill="auto"/>
          </w:tcPr>
          <w:p w:rsidR="009E4724" w:rsidRDefault="009E4724" w:rsidP="00073DF9">
            <w:pPr>
              <w:spacing w:before="40" w:after="40"/>
              <w:rPr>
                <w:rFonts w:ascii="Arial" w:hAnsi="Arial" w:cs="Arial"/>
              </w:rPr>
            </w:pPr>
            <w:r>
              <w:rPr>
                <w:rFonts w:ascii="Arial" w:hAnsi="Arial" w:cs="Arial"/>
              </w:rPr>
              <w:t>West Midlands</w:t>
            </w:r>
          </w:p>
        </w:tc>
        <w:tc>
          <w:tcPr>
            <w:tcW w:w="284" w:type="dxa"/>
            <w:shd w:val="pct25" w:color="BFBFBF" w:themeColor="background1" w:themeShade="BF" w:fill="auto"/>
          </w:tcPr>
          <w:p w:rsidR="009E4724" w:rsidRDefault="009E4724" w:rsidP="00073DF9">
            <w:pPr>
              <w:spacing w:before="40" w:after="40"/>
              <w:rPr>
                <w:rFonts w:ascii="Arial" w:hAnsi="Arial" w:cs="Arial"/>
              </w:rPr>
            </w:pPr>
          </w:p>
        </w:tc>
        <w:tc>
          <w:tcPr>
            <w:tcW w:w="2126" w:type="dxa"/>
            <w:shd w:val="pct25" w:color="BFBFBF" w:themeColor="background1" w:themeShade="BF" w:fill="auto"/>
          </w:tcPr>
          <w:p w:rsidR="009E4724" w:rsidRDefault="007349F7" w:rsidP="00073DF9">
            <w:pPr>
              <w:spacing w:before="40" w:after="40"/>
              <w:rPr>
                <w:rFonts w:ascii="Arial" w:hAnsi="Arial" w:cs="Arial"/>
              </w:rPr>
            </w:pPr>
            <w:r>
              <w:rPr>
                <w:rFonts w:ascii="Arial" w:hAnsi="Arial" w:cs="Arial"/>
              </w:rPr>
              <w:t>20,250</w:t>
            </w:r>
          </w:p>
        </w:tc>
        <w:tc>
          <w:tcPr>
            <w:tcW w:w="283" w:type="dxa"/>
            <w:shd w:val="pct25" w:color="BFBFBF" w:themeColor="background1" w:themeShade="BF" w:fill="auto"/>
          </w:tcPr>
          <w:p w:rsidR="009E4724" w:rsidRDefault="009E4724" w:rsidP="00073DF9">
            <w:pPr>
              <w:spacing w:before="40" w:after="40"/>
              <w:rPr>
                <w:rFonts w:ascii="Arial" w:hAnsi="Arial" w:cs="Arial"/>
              </w:rPr>
            </w:pPr>
          </w:p>
        </w:tc>
        <w:tc>
          <w:tcPr>
            <w:tcW w:w="3055" w:type="dxa"/>
            <w:shd w:val="pct25" w:color="BFBFBF" w:themeColor="background1" w:themeShade="BF" w:fill="auto"/>
          </w:tcPr>
          <w:p w:rsidR="009E4724" w:rsidRDefault="00937F7D" w:rsidP="00073DF9">
            <w:pPr>
              <w:spacing w:before="40" w:after="40"/>
              <w:rPr>
                <w:rFonts w:ascii="Arial" w:hAnsi="Arial" w:cs="Arial"/>
              </w:rPr>
            </w:pPr>
            <w:r>
              <w:rPr>
                <w:rFonts w:ascii="Arial" w:hAnsi="Arial" w:cs="Arial"/>
              </w:rPr>
              <w:t>Moseley  (Birmingham)</w:t>
            </w:r>
          </w:p>
        </w:tc>
      </w:tr>
      <w:tr w:rsidR="006E4319" w:rsidTr="00030185">
        <w:tc>
          <w:tcPr>
            <w:tcW w:w="1101" w:type="dxa"/>
          </w:tcPr>
          <w:p w:rsidR="009E4724" w:rsidRDefault="009E4724" w:rsidP="00073DF9">
            <w:pPr>
              <w:spacing w:before="40" w:after="40"/>
              <w:rPr>
                <w:rFonts w:ascii="Arial" w:hAnsi="Arial" w:cs="Arial"/>
              </w:rPr>
            </w:pPr>
            <w:r>
              <w:rPr>
                <w:rFonts w:ascii="Arial" w:hAnsi="Arial" w:cs="Arial"/>
              </w:rPr>
              <w:t>2</w:t>
            </w:r>
            <w:r w:rsidR="00426C8D">
              <w:rPr>
                <w:rFonts w:ascii="Arial" w:hAnsi="Arial" w:cs="Arial"/>
              </w:rPr>
              <w:t>6</w:t>
            </w:r>
            <w:r w:rsidR="00CA0E47">
              <w:rPr>
                <w:rFonts w:ascii="Arial" w:hAnsi="Arial" w:cs="Arial"/>
              </w:rPr>
              <w:t xml:space="preserve"> (a)</w:t>
            </w:r>
          </w:p>
        </w:tc>
        <w:tc>
          <w:tcPr>
            <w:tcW w:w="3118" w:type="dxa"/>
          </w:tcPr>
          <w:p w:rsidR="009E4724" w:rsidRDefault="009E4724" w:rsidP="00073DF9">
            <w:pPr>
              <w:spacing w:before="40" w:after="40"/>
              <w:rPr>
                <w:rFonts w:ascii="Arial" w:hAnsi="Arial" w:cs="Arial"/>
              </w:rPr>
            </w:pPr>
            <w:r>
              <w:rPr>
                <w:rFonts w:ascii="Arial" w:hAnsi="Arial" w:cs="Arial"/>
              </w:rPr>
              <w:t>West Yorkshire</w:t>
            </w:r>
            <w:r w:rsidR="00CA0E47">
              <w:rPr>
                <w:rFonts w:ascii="Arial" w:hAnsi="Arial" w:cs="Arial"/>
              </w:rPr>
              <w:t xml:space="preserve"> - Leeds</w:t>
            </w:r>
          </w:p>
        </w:tc>
        <w:tc>
          <w:tcPr>
            <w:tcW w:w="284" w:type="dxa"/>
          </w:tcPr>
          <w:p w:rsidR="009E4724" w:rsidRDefault="009E4724" w:rsidP="00073DF9">
            <w:pPr>
              <w:spacing w:before="40" w:after="40"/>
              <w:rPr>
                <w:rFonts w:ascii="Arial" w:hAnsi="Arial" w:cs="Arial"/>
              </w:rPr>
            </w:pPr>
          </w:p>
        </w:tc>
        <w:tc>
          <w:tcPr>
            <w:tcW w:w="2126" w:type="dxa"/>
          </w:tcPr>
          <w:p w:rsidR="009E4724" w:rsidRDefault="00CA0E47" w:rsidP="00073DF9">
            <w:pPr>
              <w:spacing w:before="40" w:after="40"/>
              <w:rPr>
                <w:rFonts w:ascii="Arial" w:hAnsi="Arial" w:cs="Arial"/>
              </w:rPr>
            </w:pPr>
            <w:r>
              <w:rPr>
                <w:rFonts w:ascii="Arial" w:hAnsi="Arial" w:cs="Arial"/>
              </w:rPr>
              <w:t>21,150</w:t>
            </w:r>
          </w:p>
        </w:tc>
        <w:tc>
          <w:tcPr>
            <w:tcW w:w="283" w:type="dxa"/>
          </w:tcPr>
          <w:p w:rsidR="009E4724" w:rsidRDefault="009E4724" w:rsidP="00073DF9">
            <w:pPr>
              <w:spacing w:before="40" w:after="40"/>
              <w:rPr>
                <w:rFonts w:ascii="Arial" w:hAnsi="Arial" w:cs="Arial"/>
              </w:rPr>
            </w:pPr>
          </w:p>
        </w:tc>
        <w:tc>
          <w:tcPr>
            <w:tcW w:w="3055" w:type="dxa"/>
          </w:tcPr>
          <w:p w:rsidR="009E4724" w:rsidRDefault="00937F7D" w:rsidP="00073DF9">
            <w:pPr>
              <w:spacing w:before="40" w:after="40"/>
              <w:rPr>
                <w:rFonts w:ascii="Arial" w:hAnsi="Arial" w:cs="Arial"/>
              </w:rPr>
            </w:pPr>
            <w:r>
              <w:rPr>
                <w:rFonts w:ascii="Arial" w:hAnsi="Arial" w:cs="Arial"/>
              </w:rPr>
              <w:t>Burley</w:t>
            </w:r>
          </w:p>
        </w:tc>
      </w:tr>
      <w:tr w:rsidR="00CA0E47" w:rsidTr="00030185">
        <w:tc>
          <w:tcPr>
            <w:tcW w:w="1101" w:type="dxa"/>
            <w:shd w:val="pct25" w:color="BFBFBF" w:themeColor="background1" w:themeShade="BF" w:fill="auto"/>
          </w:tcPr>
          <w:p w:rsidR="00CA0E47" w:rsidRDefault="00CA0E47" w:rsidP="00073DF9">
            <w:pPr>
              <w:spacing w:before="40" w:after="40"/>
              <w:rPr>
                <w:rFonts w:ascii="Arial" w:hAnsi="Arial" w:cs="Arial"/>
              </w:rPr>
            </w:pPr>
            <w:r>
              <w:rPr>
                <w:rFonts w:ascii="Arial" w:hAnsi="Arial" w:cs="Arial"/>
              </w:rPr>
              <w:t>2</w:t>
            </w:r>
            <w:r w:rsidR="00426C8D">
              <w:rPr>
                <w:rFonts w:ascii="Arial" w:hAnsi="Arial" w:cs="Arial"/>
              </w:rPr>
              <w:t>6</w:t>
            </w:r>
            <w:r>
              <w:rPr>
                <w:rFonts w:ascii="Arial" w:hAnsi="Arial" w:cs="Arial"/>
              </w:rPr>
              <w:t xml:space="preserve"> (b)</w:t>
            </w:r>
          </w:p>
        </w:tc>
        <w:tc>
          <w:tcPr>
            <w:tcW w:w="3118" w:type="dxa"/>
            <w:shd w:val="pct25" w:color="BFBFBF" w:themeColor="background1" w:themeShade="BF" w:fill="auto"/>
          </w:tcPr>
          <w:p w:rsidR="00CA0E47" w:rsidRDefault="00CA0E47" w:rsidP="00073DF9">
            <w:pPr>
              <w:spacing w:before="40" w:after="40"/>
              <w:rPr>
                <w:rFonts w:ascii="Arial" w:hAnsi="Arial" w:cs="Arial"/>
              </w:rPr>
            </w:pPr>
            <w:r>
              <w:rPr>
                <w:rFonts w:ascii="Arial" w:hAnsi="Arial" w:cs="Arial"/>
              </w:rPr>
              <w:t>West Yorkshire - Bradford</w:t>
            </w:r>
          </w:p>
        </w:tc>
        <w:tc>
          <w:tcPr>
            <w:tcW w:w="284" w:type="dxa"/>
            <w:shd w:val="pct25" w:color="BFBFBF" w:themeColor="background1" w:themeShade="BF" w:fill="auto"/>
          </w:tcPr>
          <w:p w:rsidR="00CA0E47" w:rsidRDefault="00CA0E47" w:rsidP="00073DF9">
            <w:pPr>
              <w:spacing w:before="40" w:after="40"/>
              <w:rPr>
                <w:rFonts w:ascii="Arial" w:hAnsi="Arial" w:cs="Arial"/>
              </w:rPr>
            </w:pPr>
          </w:p>
        </w:tc>
        <w:tc>
          <w:tcPr>
            <w:tcW w:w="2126" w:type="dxa"/>
            <w:shd w:val="pct25" w:color="BFBFBF" w:themeColor="background1" w:themeShade="BF" w:fill="auto"/>
          </w:tcPr>
          <w:p w:rsidR="00CA0E47" w:rsidRDefault="00980199" w:rsidP="00073DF9">
            <w:pPr>
              <w:spacing w:before="40" w:after="40"/>
              <w:rPr>
                <w:rFonts w:ascii="Arial" w:hAnsi="Arial" w:cs="Arial"/>
              </w:rPr>
            </w:pPr>
            <w:r>
              <w:rPr>
                <w:rFonts w:ascii="Arial" w:hAnsi="Arial" w:cs="Arial"/>
              </w:rPr>
              <w:t>15,900</w:t>
            </w:r>
          </w:p>
        </w:tc>
        <w:tc>
          <w:tcPr>
            <w:tcW w:w="283" w:type="dxa"/>
            <w:shd w:val="pct25" w:color="BFBFBF" w:themeColor="background1" w:themeShade="BF" w:fill="auto"/>
          </w:tcPr>
          <w:p w:rsidR="00CA0E47" w:rsidRDefault="00CA0E47" w:rsidP="00073DF9">
            <w:pPr>
              <w:spacing w:before="40" w:after="40"/>
              <w:rPr>
                <w:rFonts w:ascii="Arial" w:hAnsi="Arial" w:cs="Arial"/>
              </w:rPr>
            </w:pPr>
          </w:p>
        </w:tc>
        <w:tc>
          <w:tcPr>
            <w:tcW w:w="3055" w:type="dxa"/>
            <w:shd w:val="pct25" w:color="BFBFBF" w:themeColor="background1" w:themeShade="BF" w:fill="auto"/>
          </w:tcPr>
          <w:p w:rsidR="00CA0E47" w:rsidRDefault="00937F7D" w:rsidP="00073DF9">
            <w:pPr>
              <w:spacing w:before="40" w:after="40"/>
              <w:rPr>
                <w:rFonts w:ascii="Arial" w:hAnsi="Arial" w:cs="Arial"/>
              </w:rPr>
            </w:pPr>
            <w:proofErr w:type="spellStart"/>
            <w:r>
              <w:rPr>
                <w:rFonts w:ascii="Arial" w:hAnsi="Arial" w:cs="Arial"/>
              </w:rPr>
              <w:t>Manningham</w:t>
            </w:r>
            <w:proofErr w:type="spellEnd"/>
          </w:p>
        </w:tc>
      </w:tr>
      <w:tr w:rsidR="00980199" w:rsidTr="00030185">
        <w:tc>
          <w:tcPr>
            <w:tcW w:w="1101" w:type="dxa"/>
          </w:tcPr>
          <w:p w:rsidR="00980199" w:rsidRDefault="00980199" w:rsidP="00073DF9">
            <w:pPr>
              <w:spacing w:before="40" w:after="40"/>
              <w:rPr>
                <w:rFonts w:ascii="Arial" w:hAnsi="Arial" w:cs="Arial"/>
              </w:rPr>
            </w:pPr>
            <w:r>
              <w:rPr>
                <w:rFonts w:ascii="Arial" w:hAnsi="Arial" w:cs="Arial"/>
              </w:rPr>
              <w:t>2</w:t>
            </w:r>
            <w:r w:rsidR="00426C8D">
              <w:rPr>
                <w:rFonts w:ascii="Arial" w:hAnsi="Arial" w:cs="Arial"/>
              </w:rPr>
              <w:t>6</w:t>
            </w:r>
            <w:r>
              <w:rPr>
                <w:rFonts w:ascii="Arial" w:hAnsi="Arial" w:cs="Arial"/>
              </w:rPr>
              <w:t xml:space="preserve"> (c)</w:t>
            </w:r>
          </w:p>
        </w:tc>
        <w:tc>
          <w:tcPr>
            <w:tcW w:w="3118" w:type="dxa"/>
          </w:tcPr>
          <w:p w:rsidR="00980199" w:rsidRDefault="00980199" w:rsidP="00073DF9">
            <w:pPr>
              <w:spacing w:before="40" w:after="40"/>
              <w:rPr>
                <w:rFonts w:ascii="Arial" w:hAnsi="Arial" w:cs="Arial"/>
              </w:rPr>
            </w:pPr>
            <w:r>
              <w:rPr>
                <w:rFonts w:ascii="Arial" w:hAnsi="Arial" w:cs="Arial"/>
              </w:rPr>
              <w:t>West Yorkshire - Halifax</w:t>
            </w:r>
          </w:p>
        </w:tc>
        <w:tc>
          <w:tcPr>
            <w:tcW w:w="284" w:type="dxa"/>
          </w:tcPr>
          <w:p w:rsidR="00980199" w:rsidRDefault="00980199" w:rsidP="00073DF9">
            <w:pPr>
              <w:spacing w:before="40" w:after="40"/>
              <w:rPr>
                <w:rFonts w:ascii="Arial" w:hAnsi="Arial" w:cs="Arial"/>
              </w:rPr>
            </w:pPr>
          </w:p>
        </w:tc>
        <w:tc>
          <w:tcPr>
            <w:tcW w:w="2126" w:type="dxa"/>
          </w:tcPr>
          <w:p w:rsidR="00980199" w:rsidRDefault="00980199" w:rsidP="00073DF9">
            <w:pPr>
              <w:spacing w:before="40" w:after="40"/>
              <w:rPr>
                <w:rFonts w:ascii="Arial" w:hAnsi="Arial" w:cs="Arial"/>
              </w:rPr>
            </w:pPr>
            <w:r>
              <w:rPr>
                <w:rFonts w:ascii="Arial" w:hAnsi="Arial" w:cs="Arial"/>
              </w:rPr>
              <w:t>16,050</w:t>
            </w:r>
          </w:p>
        </w:tc>
        <w:tc>
          <w:tcPr>
            <w:tcW w:w="283" w:type="dxa"/>
          </w:tcPr>
          <w:p w:rsidR="00980199" w:rsidRDefault="00980199" w:rsidP="00073DF9">
            <w:pPr>
              <w:spacing w:before="40" w:after="40"/>
              <w:rPr>
                <w:rFonts w:ascii="Arial" w:hAnsi="Arial" w:cs="Arial"/>
              </w:rPr>
            </w:pPr>
          </w:p>
        </w:tc>
        <w:tc>
          <w:tcPr>
            <w:tcW w:w="3055" w:type="dxa"/>
          </w:tcPr>
          <w:p w:rsidR="00980199" w:rsidRDefault="00420328" w:rsidP="00073DF9">
            <w:pPr>
              <w:spacing w:before="40" w:after="40"/>
              <w:rPr>
                <w:rFonts w:ascii="Arial" w:hAnsi="Arial" w:cs="Arial"/>
              </w:rPr>
            </w:pPr>
            <w:r>
              <w:rPr>
                <w:rFonts w:ascii="Arial" w:hAnsi="Arial" w:cs="Arial"/>
              </w:rPr>
              <w:t>Thrum Hall</w:t>
            </w:r>
          </w:p>
        </w:tc>
      </w:tr>
      <w:tr w:rsidR="006E4319" w:rsidTr="00030185">
        <w:tc>
          <w:tcPr>
            <w:tcW w:w="1101" w:type="dxa"/>
          </w:tcPr>
          <w:p w:rsidR="009E4724" w:rsidRDefault="009E4724" w:rsidP="00073DF9">
            <w:pPr>
              <w:spacing w:before="40" w:after="40"/>
              <w:rPr>
                <w:rFonts w:ascii="Arial" w:hAnsi="Arial" w:cs="Arial"/>
              </w:rPr>
            </w:pPr>
          </w:p>
        </w:tc>
        <w:tc>
          <w:tcPr>
            <w:tcW w:w="3118" w:type="dxa"/>
          </w:tcPr>
          <w:p w:rsidR="009E4724" w:rsidRDefault="009E4724" w:rsidP="00073DF9">
            <w:pPr>
              <w:spacing w:before="40" w:after="40"/>
              <w:rPr>
                <w:rFonts w:ascii="Arial" w:hAnsi="Arial" w:cs="Arial"/>
              </w:rPr>
            </w:pPr>
          </w:p>
        </w:tc>
        <w:tc>
          <w:tcPr>
            <w:tcW w:w="284" w:type="dxa"/>
          </w:tcPr>
          <w:p w:rsidR="009E4724" w:rsidRDefault="009E4724" w:rsidP="00073DF9">
            <w:pPr>
              <w:spacing w:before="40" w:after="40"/>
              <w:rPr>
                <w:rFonts w:ascii="Arial" w:hAnsi="Arial" w:cs="Arial"/>
              </w:rPr>
            </w:pPr>
          </w:p>
        </w:tc>
        <w:tc>
          <w:tcPr>
            <w:tcW w:w="2126" w:type="dxa"/>
          </w:tcPr>
          <w:p w:rsidR="009E4724" w:rsidRDefault="009E4724" w:rsidP="00073DF9">
            <w:pPr>
              <w:spacing w:before="40" w:after="40"/>
              <w:rPr>
                <w:rFonts w:ascii="Arial" w:hAnsi="Arial" w:cs="Arial"/>
              </w:rPr>
            </w:pPr>
          </w:p>
        </w:tc>
        <w:tc>
          <w:tcPr>
            <w:tcW w:w="283" w:type="dxa"/>
          </w:tcPr>
          <w:p w:rsidR="009E4724" w:rsidRDefault="009E4724" w:rsidP="00073DF9">
            <w:pPr>
              <w:spacing w:before="40" w:after="40"/>
              <w:rPr>
                <w:rFonts w:ascii="Arial" w:hAnsi="Arial" w:cs="Arial"/>
              </w:rPr>
            </w:pPr>
          </w:p>
        </w:tc>
        <w:tc>
          <w:tcPr>
            <w:tcW w:w="3055" w:type="dxa"/>
          </w:tcPr>
          <w:p w:rsidR="009E4724" w:rsidRDefault="009E4724" w:rsidP="00073DF9">
            <w:pPr>
              <w:spacing w:before="40" w:after="40"/>
              <w:rPr>
                <w:rFonts w:ascii="Arial" w:hAnsi="Arial" w:cs="Arial"/>
              </w:rPr>
            </w:pPr>
          </w:p>
        </w:tc>
      </w:tr>
    </w:tbl>
    <w:p w:rsidR="007A0D49" w:rsidRDefault="007A0D49" w:rsidP="00F428A2">
      <w:pPr>
        <w:rPr>
          <w:rFonts w:ascii="Arial" w:hAnsi="Arial" w:cs="Arial"/>
        </w:rPr>
      </w:pPr>
    </w:p>
    <w:p w:rsidR="00536B72" w:rsidRDefault="00C24407" w:rsidP="00536B72">
      <w:pPr>
        <w:pageBreakBefore/>
        <w:spacing w:after="0"/>
        <w:rPr>
          <w:rFonts w:ascii="Arial" w:hAnsi="Arial" w:cs="Arial"/>
        </w:rPr>
      </w:pPr>
      <w:r>
        <w:rPr>
          <w:rFonts w:ascii="Arial" w:hAnsi="Arial" w:cs="Arial"/>
          <w:noProof/>
          <w:lang w:eastAsia="en-GB"/>
        </w:rPr>
        <w:lastRenderedPageBreak/>
        <w:drawing>
          <wp:anchor distT="0" distB="0" distL="114300" distR="114300" simplePos="0" relativeHeight="251747328" behindDoc="0" locked="0" layoutInCell="1" allowOverlap="1">
            <wp:simplePos x="0" y="0"/>
            <wp:positionH relativeFrom="column">
              <wp:posOffset>19685</wp:posOffset>
            </wp:positionH>
            <wp:positionV relativeFrom="paragraph">
              <wp:posOffset>221615</wp:posOffset>
            </wp:positionV>
            <wp:extent cx="6205220" cy="4391025"/>
            <wp:effectExtent l="19050" t="0" r="5080" b="0"/>
            <wp:wrapTopAndBottom/>
            <wp:docPr id="50" name="Picture 49" descr="Pop distribution and density 2011 - Edinburgh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Edinburgh - 800m radius (Lo-res).jpg"/>
                    <pic:cNvPicPr/>
                  </pic:nvPicPr>
                  <pic:blipFill>
                    <a:blip r:embed="rId22" cstate="print"/>
                    <a:stretch>
                      <a:fillRect/>
                    </a:stretch>
                  </pic:blipFill>
                  <pic:spPr>
                    <a:xfrm>
                      <a:off x="0" y="0"/>
                      <a:ext cx="6205220" cy="4391025"/>
                    </a:xfrm>
                    <a:prstGeom prst="rect">
                      <a:avLst/>
                    </a:prstGeom>
                  </pic:spPr>
                </pic:pic>
              </a:graphicData>
            </a:graphic>
          </wp:anchor>
        </w:drawing>
      </w:r>
      <w:r w:rsidR="00536B72">
        <w:rPr>
          <w:rFonts w:ascii="Arial" w:hAnsi="Arial" w:cs="Arial"/>
        </w:rPr>
        <w:t xml:space="preserve">   Population resident within an 800 metre </w:t>
      </w:r>
      <w:proofErr w:type="gramStart"/>
      <w:r w:rsidR="00536B72">
        <w:rPr>
          <w:rFonts w:ascii="Arial" w:hAnsi="Arial" w:cs="Arial"/>
        </w:rPr>
        <w:t>radius  :</w:t>
      </w:r>
      <w:proofErr w:type="gramEnd"/>
      <w:r w:rsidR="00536B72">
        <w:rPr>
          <w:rFonts w:ascii="Arial" w:hAnsi="Arial" w:cs="Arial"/>
        </w:rPr>
        <w:t xml:space="preserve">  </w:t>
      </w:r>
      <w:r w:rsidR="0076425B">
        <w:rPr>
          <w:rFonts w:ascii="Arial" w:hAnsi="Arial" w:cs="Arial"/>
        </w:rPr>
        <w:t xml:space="preserve">(1) </w:t>
      </w:r>
      <w:r w:rsidR="008B67CD">
        <w:rPr>
          <w:rFonts w:ascii="Arial" w:hAnsi="Arial" w:cs="Arial"/>
        </w:rPr>
        <w:t>Edinburgh</w:t>
      </w:r>
    </w:p>
    <w:p w:rsidR="00536B72" w:rsidRDefault="00536B72" w:rsidP="004D6C84">
      <w:pPr>
        <w:spacing w:after="120"/>
        <w:rPr>
          <w:rFonts w:ascii="Arial" w:hAnsi="Arial" w:cs="Arial"/>
        </w:rPr>
      </w:pPr>
    </w:p>
    <w:p w:rsidR="00536B72" w:rsidRDefault="00C24407" w:rsidP="00536B72">
      <w:pPr>
        <w:spacing w:after="0"/>
        <w:rPr>
          <w:rFonts w:ascii="Arial" w:hAnsi="Arial" w:cs="Arial"/>
        </w:rPr>
      </w:pPr>
      <w:r>
        <w:rPr>
          <w:rFonts w:ascii="Arial" w:hAnsi="Arial" w:cs="Arial"/>
          <w:noProof/>
          <w:lang w:eastAsia="en-GB"/>
        </w:rPr>
        <w:drawing>
          <wp:anchor distT="0" distB="0" distL="114300" distR="114300" simplePos="0" relativeHeight="251746304" behindDoc="0" locked="0" layoutInCell="1" allowOverlap="1">
            <wp:simplePos x="0" y="0"/>
            <wp:positionH relativeFrom="column">
              <wp:posOffset>10160</wp:posOffset>
            </wp:positionH>
            <wp:positionV relativeFrom="paragraph">
              <wp:posOffset>196215</wp:posOffset>
            </wp:positionV>
            <wp:extent cx="6204585" cy="4391025"/>
            <wp:effectExtent l="19050" t="0" r="5715" b="0"/>
            <wp:wrapTopAndBottom/>
            <wp:docPr id="51" name="Picture 50" descr="Pop distribution and density 2011 - Glasgow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Glasgow - 800m radius (Lo-res).jpg"/>
                    <pic:cNvPicPr/>
                  </pic:nvPicPr>
                  <pic:blipFill>
                    <a:blip r:embed="rId23" cstate="print"/>
                    <a:stretch>
                      <a:fillRect/>
                    </a:stretch>
                  </pic:blipFill>
                  <pic:spPr>
                    <a:xfrm>
                      <a:off x="0" y="0"/>
                      <a:ext cx="6204585" cy="4391025"/>
                    </a:xfrm>
                    <a:prstGeom prst="rect">
                      <a:avLst/>
                    </a:prstGeom>
                  </pic:spPr>
                </pic:pic>
              </a:graphicData>
            </a:graphic>
          </wp:anchor>
        </w:drawing>
      </w:r>
      <w:r w:rsidR="00B71C43">
        <w:rPr>
          <w:rFonts w:ascii="Arial" w:hAnsi="Arial" w:cs="Arial"/>
        </w:rPr>
        <w:t xml:space="preserve">   </w:t>
      </w:r>
      <w:r w:rsidR="00536B72">
        <w:rPr>
          <w:rFonts w:ascii="Arial" w:hAnsi="Arial" w:cs="Arial"/>
        </w:rPr>
        <w:t xml:space="preserve">Population resident within an 800 metre </w:t>
      </w:r>
      <w:proofErr w:type="gramStart"/>
      <w:r w:rsidR="00536B72">
        <w:rPr>
          <w:rFonts w:ascii="Arial" w:hAnsi="Arial" w:cs="Arial"/>
        </w:rPr>
        <w:t>radius  :</w:t>
      </w:r>
      <w:proofErr w:type="gramEnd"/>
      <w:r w:rsidR="00536B72">
        <w:rPr>
          <w:rFonts w:ascii="Arial" w:hAnsi="Arial" w:cs="Arial"/>
        </w:rPr>
        <w:t xml:space="preserve">  </w:t>
      </w:r>
      <w:r w:rsidR="0076425B">
        <w:rPr>
          <w:rFonts w:ascii="Arial" w:hAnsi="Arial" w:cs="Arial"/>
        </w:rPr>
        <w:t xml:space="preserve">(2) </w:t>
      </w:r>
      <w:r w:rsidR="000A2F42">
        <w:rPr>
          <w:rFonts w:ascii="Arial" w:hAnsi="Arial" w:cs="Arial"/>
        </w:rPr>
        <w:t>Glasgow</w:t>
      </w:r>
    </w:p>
    <w:p w:rsidR="00063C2D" w:rsidRDefault="00BB4DBD" w:rsidP="00063C2D">
      <w:pPr>
        <w:pageBreakBefore/>
        <w:spacing w:after="0"/>
        <w:rPr>
          <w:rFonts w:ascii="Arial" w:hAnsi="Arial" w:cs="Arial"/>
        </w:rPr>
      </w:pPr>
      <w:r>
        <w:rPr>
          <w:rFonts w:ascii="Arial" w:hAnsi="Arial" w:cs="Arial"/>
          <w:noProof/>
          <w:lang w:eastAsia="en-GB"/>
        </w:rPr>
        <w:lastRenderedPageBreak/>
        <w:drawing>
          <wp:anchor distT="0" distB="0" distL="114300" distR="114300" simplePos="0" relativeHeight="251748352" behindDoc="0" locked="0" layoutInCell="1" allowOverlap="1">
            <wp:simplePos x="0" y="0"/>
            <wp:positionH relativeFrom="column">
              <wp:posOffset>38735</wp:posOffset>
            </wp:positionH>
            <wp:positionV relativeFrom="paragraph">
              <wp:posOffset>231140</wp:posOffset>
            </wp:positionV>
            <wp:extent cx="6204585" cy="4391025"/>
            <wp:effectExtent l="19050" t="0" r="5715" b="0"/>
            <wp:wrapTopAndBottom/>
            <wp:docPr id="52" name="Picture 51" descr="Pop distribution and density 2011 - Aberdeen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Aberdeen - 800m radius (Lo-res).jpg"/>
                    <pic:cNvPicPr/>
                  </pic:nvPicPr>
                  <pic:blipFill>
                    <a:blip r:embed="rId24" cstate="print"/>
                    <a:stretch>
                      <a:fillRect/>
                    </a:stretch>
                  </pic:blipFill>
                  <pic:spPr>
                    <a:xfrm>
                      <a:off x="0" y="0"/>
                      <a:ext cx="6204585" cy="4391025"/>
                    </a:xfrm>
                    <a:prstGeom prst="rect">
                      <a:avLst/>
                    </a:prstGeom>
                  </pic:spPr>
                </pic:pic>
              </a:graphicData>
            </a:graphic>
          </wp:anchor>
        </w:drawing>
      </w:r>
      <w:r w:rsidR="00063C2D">
        <w:rPr>
          <w:rFonts w:ascii="Arial" w:hAnsi="Arial" w:cs="Arial"/>
        </w:rPr>
        <w:t xml:space="preserve">   Population resident within an 800 metre </w:t>
      </w:r>
      <w:proofErr w:type="gramStart"/>
      <w:r w:rsidR="00063C2D">
        <w:rPr>
          <w:rFonts w:ascii="Arial" w:hAnsi="Arial" w:cs="Arial"/>
        </w:rPr>
        <w:t>radius  :</w:t>
      </w:r>
      <w:proofErr w:type="gramEnd"/>
      <w:r w:rsidR="00063C2D">
        <w:rPr>
          <w:rFonts w:ascii="Arial" w:hAnsi="Arial" w:cs="Arial"/>
        </w:rPr>
        <w:t xml:space="preserve">  </w:t>
      </w:r>
      <w:r w:rsidR="0076425B">
        <w:rPr>
          <w:rFonts w:ascii="Arial" w:hAnsi="Arial" w:cs="Arial"/>
        </w:rPr>
        <w:t xml:space="preserve">(3) </w:t>
      </w:r>
      <w:r w:rsidR="00063C2D">
        <w:rPr>
          <w:rFonts w:ascii="Arial" w:hAnsi="Arial" w:cs="Arial"/>
        </w:rPr>
        <w:t>Aberdeen</w:t>
      </w:r>
    </w:p>
    <w:p w:rsidR="00063C2D" w:rsidRDefault="00063C2D" w:rsidP="004D6C84">
      <w:pPr>
        <w:spacing w:after="120"/>
        <w:rPr>
          <w:rFonts w:ascii="Arial" w:hAnsi="Arial" w:cs="Arial"/>
        </w:rPr>
      </w:pPr>
    </w:p>
    <w:p w:rsidR="00063C2D" w:rsidRDefault="00BB4DBD" w:rsidP="00063C2D">
      <w:pPr>
        <w:spacing w:after="0"/>
        <w:rPr>
          <w:rFonts w:ascii="Arial" w:hAnsi="Arial" w:cs="Arial"/>
        </w:rPr>
      </w:pPr>
      <w:r>
        <w:rPr>
          <w:rFonts w:ascii="Arial" w:hAnsi="Arial" w:cs="Arial"/>
          <w:noProof/>
          <w:lang w:eastAsia="en-GB"/>
        </w:rPr>
        <w:drawing>
          <wp:anchor distT="0" distB="0" distL="114300" distR="114300" simplePos="0" relativeHeight="251749376" behindDoc="0" locked="0" layoutInCell="1" allowOverlap="1">
            <wp:simplePos x="0" y="0"/>
            <wp:positionH relativeFrom="column">
              <wp:posOffset>48260</wp:posOffset>
            </wp:positionH>
            <wp:positionV relativeFrom="paragraph">
              <wp:posOffset>205740</wp:posOffset>
            </wp:positionV>
            <wp:extent cx="6204585" cy="4391025"/>
            <wp:effectExtent l="19050" t="0" r="5715" b="0"/>
            <wp:wrapTopAndBottom/>
            <wp:docPr id="53" name="Picture 52" descr="Pop distribution and density 2011 - Dundee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Dundee - 800m radius (Lo-res).jpg"/>
                    <pic:cNvPicPr/>
                  </pic:nvPicPr>
                  <pic:blipFill>
                    <a:blip r:embed="rId25" cstate="print"/>
                    <a:stretch>
                      <a:fillRect/>
                    </a:stretch>
                  </pic:blipFill>
                  <pic:spPr>
                    <a:xfrm>
                      <a:off x="0" y="0"/>
                      <a:ext cx="6204585" cy="4391025"/>
                    </a:xfrm>
                    <a:prstGeom prst="rect">
                      <a:avLst/>
                    </a:prstGeom>
                  </pic:spPr>
                </pic:pic>
              </a:graphicData>
            </a:graphic>
          </wp:anchor>
        </w:drawing>
      </w:r>
      <w:r w:rsidR="00063C2D">
        <w:rPr>
          <w:rFonts w:ascii="Arial" w:hAnsi="Arial" w:cs="Arial"/>
        </w:rPr>
        <w:t xml:space="preserve">   </w:t>
      </w:r>
      <w:r>
        <w:rPr>
          <w:rFonts w:ascii="Arial" w:hAnsi="Arial" w:cs="Arial"/>
        </w:rPr>
        <w:t xml:space="preserve"> </w:t>
      </w:r>
      <w:r w:rsidR="00063C2D">
        <w:rPr>
          <w:rFonts w:ascii="Arial" w:hAnsi="Arial" w:cs="Arial"/>
        </w:rPr>
        <w:t xml:space="preserve">Population resident within an 800 metre </w:t>
      </w:r>
      <w:proofErr w:type="gramStart"/>
      <w:r w:rsidR="00063C2D">
        <w:rPr>
          <w:rFonts w:ascii="Arial" w:hAnsi="Arial" w:cs="Arial"/>
        </w:rPr>
        <w:t>radius  :</w:t>
      </w:r>
      <w:proofErr w:type="gramEnd"/>
      <w:r w:rsidR="00063C2D">
        <w:rPr>
          <w:rFonts w:ascii="Arial" w:hAnsi="Arial" w:cs="Arial"/>
        </w:rPr>
        <w:t xml:space="preserve">  </w:t>
      </w:r>
      <w:r w:rsidR="0076425B">
        <w:rPr>
          <w:rFonts w:ascii="Arial" w:hAnsi="Arial" w:cs="Arial"/>
        </w:rPr>
        <w:t xml:space="preserve">(4) </w:t>
      </w:r>
      <w:r w:rsidR="00063C2D">
        <w:rPr>
          <w:rFonts w:ascii="Arial" w:hAnsi="Arial" w:cs="Arial"/>
        </w:rPr>
        <w:t>Dundee</w:t>
      </w:r>
    </w:p>
    <w:p w:rsidR="004D6C84" w:rsidRDefault="004A4CB2" w:rsidP="004D6C84">
      <w:pPr>
        <w:spacing w:after="0"/>
        <w:rPr>
          <w:rFonts w:ascii="Arial" w:hAnsi="Arial" w:cs="Arial"/>
        </w:rPr>
      </w:pPr>
      <w:r>
        <w:rPr>
          <w:rFonts w:ascii="Arial" w:hAnsi="Arial" w:cs="Arial"/>
          <w:noProof/>
          <w:lang w:eastAsia="en-GB"/>
        </w:rPr>
        <w:lastRenderedPageBreak/>
        <w:drawing>
          <wp:anchor distT="0" distB="0" distL="114300" distR="114300" simplePos="0" relativeHeight="251697152" behindDoc="0" locked="0" layoutInCell="1" allowOverlap="1">
            <wp:simplePos x="0" y="0"/>
            <wp:positionH relativeFrom="column">
              <wp:posOffset>48260</wp:posOffset>
            </wp:positionH>
            <wp:positionV relativeFrom="paragraph">
              <wp:posOffset>202565</wp:posOffset>
            </wp:positionV>
            <wp:extent cx="6204585" cy="4391025"/>
            <wp:effectExtent l="19050" t="0" r="5715" b="0"/>
            <wp:wrapTopAndBottom/>
            <wp:docPr id="8" name="Picture 7" descr="Pop distribution and density 2011 - Bournemouth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Bournemouth - 800m radius (Lo-res).jpg"/>
                    <pic:cNvPicPr/>
                  </pic:nvPicPr>
                  <pic:blipFill>
                    <a:blip r:embed="rId26" cstate="print"/>
                    <a:stretch>
                      <a:fillRect/>
                    </a:stretch>
                  </pic:blipFill>
                  <pic:spPr>
                    <a:xfrm>
                      <a:off x="0" y="0"/>
                      <a:ext cx="6204585" cy="4391025"/>
                    </a:xfrm>
                    <a:prstGeom prst="rect">
                      <a:avLst/>
                    </a:prstGeom>
                  </pic:spPr>
                </pic:pic>
              </a:graphicData>
            </a:graphic>
          </wp:anchor>
        </w:drawing>
      </w:r>
      <w:r w:rsidR="004D6C84">
        <w:rPr>
          <w:rFonts w:ascii="Arial" w:hAnsi="Arial" w:cs="Arial"/>
        </w:rPr>
        <w:t xml:space="preserve">   </w:t>
      </w:r>
      <w:r w:rsidR="009357D1">
        <w:rPr>
          <w:rFonts w:ascii="Arial" w:hAnsi="Arial" w:cs="Arial"/>
        </w:rPr>
        <w:t xml:space="preserve"> </w:t>
      </w:r>
      <w:r w:rsidR="004D6C84">
        <w:rPr>
          <w:rFonts w:ascii="Arial" w:hAnsi="Arial" w:cs="Arial"/>
        </w:rPr>
        <w:t xml:space="preserve">Population resident within an 800 metre </w:t>
      </w:r>
      <w:proofErr w:type="gramStart"/>
      <w:r w:rsidR="004D6C84">
        <w:rPr>
          <w:rFonts w:ascii="Arial" w:hAnsi="Arial" w:cs="Arial"/>
        </w:rPr>
        <w:t>radius  :</w:t>
      </w:r>
      <w:proofErr w:type="gramEnd"/>
      <w:r w:rsidR="004D6C84">
        <w:rPr>
          <w:rFonts w:ascii="Arial" w:hAnsi="Arial" w:cs="Arial"/>
        </w:rPr>
        <w:t xml:space="preserve">  </w:t>
      </w:r>
      <w:r w:rsidR="0076425B">
        <w:rPr>
          <w:rFonts w:ascii="Arial" w:hAnsi="Arial" w:cs="Arial"/>
        </w:rPr>
        <w:t xml:space="preserve">(5) </w:t>
      </w:r>
      <w:r w:rsidR="004D6C84">
        <w:rPr>
          <w:rFonts w:ascii="Arial" w:hAnsi="Arial" w:cs="Arial"/>
        </w:rPr>
        <w:t>B</w:t>
      </w:r>
      <w:r w:rsidR="00E51E7C">
        <w:rPr>
          <w:rFonts w:ascii="Arial" w:hAnsi="Arial" w:cs="Arial"/>
        </w:rPr>
        <w:t>ournemouth</w:t>
      </w:r>
    </w:p>
    <w:p w:rsidR="00536B72" w:rsidRDefault="00536B72" w:rsidP="004D6C84">
      <w:pPr>
        <w:spacing w:after="120"/>
        <w:rPr>
          <w:rFonts w:ascii="Arial" w:hAnsi="Arial" w:cs="Arial"/>
        </w:rPr>
      </w:pPr>
    </w:p>
    <w:p w:rsidR="004D6C84" w:rsidRDefault="00B2055A" w:rsidP="004D6C84">
      <w:pPr>
        <w:spacing w:after="0"/>
        <w:rPr>
          <w:rFonts w:ascii="Arial" w:hAnsi="Arial" w:cs="Arial"/>
        </w:rPr>
      </w:pPr>
      <w:r>
        <w:rPr>
          <w:rFonts w:ascii="Arial" w:hAnsi="Arial" w:cs="Arial"/>
          <w:noProof/>
          <w:lang w:eastAsia="en-GB"/>
        </w:rPr>
        <w:drawing>
          <wp:anchor distT="0" distB="0" distL="114300" distR="114300" simplePos="0" relativeHeight="251694080" behindDoc="0" locked="0" layoutInCell="1" allowOverlap="1">
            <wp:simplePos x="0" y="0"/>
            <wp:positionH relativeFrom="column">
              <wp:posOffset>48260</wp:posOffset>
            </wp:positionH>
            <wp:positionV relativeFrom="paragraph">
              <wp:posOffset>196215</wp:posOffset>
            </wp:positionV>
            <wp:extent cx="6204585" cy="4391025"/>
            <wp:effectExtent l="19050" t="0" r="5715" b="0"/>
            <wp:wrapTopAndBottom/>
            <wp:docPr id="3" name="Picture 10" descr="Pop distribution and density 2011 - Brighton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Brighton - 800m radius (Lo-res).jpg"/>
                    <pic:cNvPicPr/>
                  </pic:nvPicPr>
                  <pic:blipFill>
                    <a:blip r:embed="rId27" cstate="print"/>
                    <a:stretch>
                      <a:fillRect/>
                    </a:stretch>
                  </pic:blipFill>
                  <pic:spPr>
                    <a:xfrm>
                      <a:off x="0" y="0"/>
                      <a:ext cx="6204585" cy="4391025"/>
                    </a:xfrm>
                    <a:prstGeom prst="rect">
                      <a:avLst/>
                    </a:prstGeom>
                  </pic:spPr>
                </pic:pic>
              </a:graphicData>
            </a:graphic>
          </wp:anchor>
        </w:drawing>
      </w:r>
      <w:r w:rsidR="004D6C84">
        <w:rPr>
          <w:rFonts w:ascii="Arial" w:hAnsi="Arial" w:cs="Arial"/>
        </w:rPr>
        <w:t xml:space="preserve">   Population resident within an 800 metre </w:t>
      </w:r>
      <w:proofErr w:type="gramStart"/>
      <w:r w:rsidR="004D6C84">
        <w:rPr>
          <w:rFonts w:ascii="Arial" w:hAnsi="Arial" w:cs="Arial"/>
        </w:rPr>
        <w:t>radius  :</w:t>
      </w:r>
      <w:proofErr w:type="gramEnd"/>
      <w:r w:rsidR="004D6C84">
        <w:rPr>
          <w:rFonts w:ascii="Arial" w:hAnsi="Arial" w:cs="Arial"/>
        </w:rPr>
        <w:t xml:space="preserve">  </w:t>
      </w:r>
      <w:r>
        <w:rPr>
          <w:rFonts w:ascii="Arial" w:hAnsi="Arial" w:cs="Arial"/>
        </w:rPr>
        <w:t xml:space="preserve">(6) </w:t>
      </w:r>
      <w:r w:rsidR="004D6C84">
        <w:rPr>
          <w:rFonts w:ascii="Arial" w:hAnsi="Arial" w:cs="Arial"/>
        </w:rPr>
        <w:t>Bri</w:t>
      </w:r>
      <w:r w:rsidR="00E51E7C">
        <w:rPr>
          <w:rFonts w:ascii="Arial" w:hAnsi="Arial" w:cs="Arial"/>
        </w:rPr>
        <w:t>ghton</w:t>
      </w:r>
      <w:r w:rsidR="00A60D56">
        <w:rPr>
          <w:rFonts w:ascii="Arial" w:hAnsi="Arial" w:cs="Arial"/>
        </w:rPr>
        <w:t xml:space="preserve"> and Hove</w:t>
      </w:r>
    </w:p>
    <w:p w:rsidR="00682405" w:rsidRDefault="00F96B16" w:rsidP="00682405">
      <w:pPr>
        <w:spacing w:after="0"/>
        <w:rPr>
          <w:rFonts w:ascii="Arial" w:hAnsi="Arial" w:cs="Arial"/>
        </w:rPr>
      </w:pPr>
      <w:r>
        <w:rPr>
          <w:rFonts w:ascii="Arial" w:hAnsi="Arial" w:cs="Arial"/>
          <w:noProof/>
          <w:lang w:eastAsia="en-GB"/>
        </w:rPr>
        <w:lastRenderedPageBreak/>
        <w:drawing>
          <wp:anchor distT="0" distB="0" distL="114300" distR="114300" simplePos="0" relativeHeight="251673600" behindDoc="0" locked="0" layoutInCell="1" allowOverlap="1">
            <wp:simplePos x="0" y="0"/>
            <wp:positionH relativeFrom="column">
              <wp:posOffset>19685</wp:posOffset>
            </wp:positionH>
            <wp:positionV relativeFrom="paragraph">
              <wp:posOffset>202565</wp:posOffset>
            </wp:positionV>
            <wp:extent cx="6204585" cy="4391025"/>
            <wp:effectExtent l="19050" t="0" r="5715" b="0"/>
            <wp:wrapTopAndBottom/>
            <wp:docPr id="13" name="Picture 11" descr="Pop distribution and density 2011 - Bristol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Bristol - 800m radius (Lo-res).jpg"/>
                    <pic:cNvPicPr/>
                  </pic:nvPicPr>
                  <pic:blipFill>
                    <a:blip r:embed="rId28" cstate="print"/>
                    <a:stretch>
                      <a:fillRect/>
                    </a:stretch>
                  </pic:blipFill>
                  <pic:spPr>
                    <a:xfrm>
                      <a:off x="0" y="0"/>
                      <a:ext cx="6204585" cy="4391025"/>
                    </a:xfrm>
                    <a:prstGeom prst="rect">
                      <a:avLst/>
                    </a:prstGeom>
                  </pic:spPr>
                </pic:pic>
              </a:graphicData>
            </a:graphic>
          </wp:anchor>
        </w:drawing>
      </w:r>
      <w:r>
        <w:rPr>
          <w:rFonts w:ascii="Arial" w:hAnsi="Arial" w:cs="Arial"/>
        </w:rPr>
        <w:t xml:space="preserve">   </w:t>
      </w:r>
      <w:r w:rsidR="00682405">
        <w:rPr>
          <w:rFonts w:ascii="Arial" w:hAnsi="Arial" w:cs="Arial"/>
        </w:rPr>
        <w:t xml:space="preserve">Population resident within an 800 metre </w:t>
      </w:r>
      <w:proofErr w:type="gramStart"/>
      <w:r w:rsidR="00682405">
        <w:rPr>
          <w:rFonts w:ascii="Arial" w:hAnsi="Arial" w:cs="Arial"/>
        </w:rPr>
        <w:t>radius  :</w:t>
      </w:r>
      <w:proofErr w:type="gramEnd"/>
      <w:r w:rsidR="00682405">
        <w:rPr>
          <w:rFonts w:ascii="Arial" w:hAnsi="Arial" w:cs="Arial"/>
        </w:rPr>
        <w:t xml:space="preserve">  </w:t>
      </w:r>
      <w:r w:rsidR="00B2055A">
        <w:rPr>
          <w:rFonts w:ascii="Arial" w:hAnsi="Arial" w:cs="Arial"/>
        </w:rPr>
        <w:t xml:space="preserve">(7) </w:t>
      </w:r>
      <w:r w:rsidR="00682405">
        <w:rPr>
          <w:rFonts w:ascii="Arial" w:hAnsi="Arial" w:cs="Arial"/>
        </w:rPr>
        <w:t>B</w:t>
      </w:r>
      <w:r w:rsidR="00E51E7C">
        <w:rPr>
          <w:rFonts w:ascii="Arial" w:hAnsi="Arial" w:cs="Arial"/>
        </w:rPr>
        <w:t>ristol and Bath</w:t>
      </w:r>
    </w:p>
    <w:p w:rsidR="00682405" w:rsidRDefault="00682405" w:rsidP="00682405">
      <w:pPr>
        <w:spacing w:after="120"/>
        <w:rPr>
          <w:rFonts w:ascii="Arial" w:hAnsi="Arial" w:cs="Arial"/>
        </w:rPr>
      </w:pPr>
    </w:p>
    <w:p w:rsidR="00682405" w:rsidRDefault="00A60D56" w:rsidP="00682405">
      <w:pPr>
        <w:spacing w:after="0"/>
        <w:rPr>
          <w:rFonts w:ascii="Arial" w:hAnsi="Arial" w:cs="Arial"/>
        </w:rPr>
      </w:pPr>
      <w:r>
        <w:rPr>
          <w:rFonts w:ascii="Arial" w:hAnsi="Arial" w:cs="Arial"/>
          <w:noProof/>
          <w:lang w:eastAsia="en-GB"/>
        </w:rPr>
        <w:drawing>
          <wp:anchor distT="0" distB="0" distL="114300" distR="114300" simplePos="0" relativeHeight="251698176" behindDoc="0" locked="0" layoutInCell="1" allowOverlap="1">
            <wp:simplePos x="0" y="0"/>
            <wp:positionH relativeFrom="column">
              <wp:posOffset>19685</wp:posOffset>
            </wp:positionH>
            <wp:positionV relativeFrom="paragraph">
              <wp:posOffset>196215</wp:posOffset>
            </wp:positionV>
            <wp:extent cx="6204585" cy="4391025"/>
            <wp:effectExtent l="19050" t="0" r="5715" b="0"/>
            <wp:wrapTopAndBottom/>
            <wp:docPr id="1" name="Picture 0" descr="Pop distribution and density 2011 - Cambridge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Cambridge - 800m radius (Lo-res).jpg"/>
                    <pic:cNvPicPr/>
                  </pic:nvPicPr>
                  <pic:blipFill>
                    <a:blip r:embed="rId29" cstate="print"/>
                    <a:stretch>
                      <a:fillRect/>
                    </a:stretch>
                  </pic:blipFill>
                  <pic:spPr>
                    <a:xfrm>
                      <a:off x="0" y="0"/>
                      <a:ext cx="6204585" cy="4391025"/>
                    </a:xfrm>
                    <a:prstGeom prst="rect">
                      <a:avLst/>
                    </a:prstGeom>
                  </pic:spPr>
                </pic:pic>
              </a:graphicData>
            </a:graphic>
          </wp:anchor>
        </w:drawing>
      </w:r>
      <w:r w:rsidR="00682405">
        <w:rPr>
          <w:rFonts w:ascii="Arial" w:hAnsi="Arial" w:cs="Arial"/>
        </w:rPr>
        <w:t xml:space="preserve">   Population resident within an 800 metre </w:t>
      </w:r>
      <w:proofErr w:type="gramStart"/>
      <w:r w:rsidR="00682405">
        <w:rPr>
          <w:rFonts w:ascii="Arial" w:hAnsi="Arial" w:cs="Arial"/>
        </w:rPr>
        <w:t>radius  :</w:t>
      </w:r>
      <w:proofErr w:type="gramEnd"/>
      <w:r w:rsidR="00682405">
        <w:rPr>
          <w:rFonts w:ascii="Arial" w:hAnsi="Arial" w:cs="Arial"/>
        </w:rPr>
        <w:t xml:space="preserve">  </w:t>
      </w:r>
      <w:r w:rsidR="00B2055A">
        <w:rPr>
          <w:rFonts w:ascii="Arial" w:hAnsi="Arial" w:cs="Arial"/>
        </w:rPr>
        <w:t xml:space="preserve">(8) </w:t>
      </w:r>
      <w:r w:rsidR="00F96B16">
        <w:rPr>
          <w:rFonts w:ascii="Arial" w:hAnsi="Arial" w:cs="Arial"/>
        </w:rPr>
        <w:t>Cambridge</w:t>
      </w:r>
    </w:p>
    <w:p w:rsidR="002119ED" w:rsidRDefault="002119ED" w:rsidP="002119ED">
      <w:pPr>
        <w:spacing w:after="0"/>
        <w:rPr>
          <w:rFonts w:ascii="Arial" w:hAnsi="Arial" w:cs="Arial"/>
        </w:rPr>
      </w:pPr>
      <w:r>
        <w:rPr>
          <w:rFonts w:ascii="Arial" w:hAnsi="Arial" w:cs="Arial"/>
          <w:noProof/>
          <w:lang w:eastAsia="en-GB"/>
        </w:rPr>
        <w:lastRenderedPageBreak/>
        <w:drawing>
          <wp:anchor distT="0" distB="0" distL="114300" distR="114300" simplePos="0" relativeHeight="251680768" behindDoc="0" locked="0" layoutInCell="1" allowOverlap="1">
            <wp:simplePos x="0" y="0"/>
            <wp:positionH relativeFrom="column">
              <wp:posOffset>19685</wp:posOffset>
            </wp:positionH>
            <wp:positionV relativeFrom="paragraph">
              <wp:posOffset>202565</wp:posOffset>
            </wp:positionV>
            <wp:extent cx="6204585" cy="4391025"/>
            <wp:effectExtent l="19050" t="0" r="5715" b="0"/>
            <wp:wrapTopAndBottom/>
            <wp:docPr id="17" name="Picture 16" descr="Pop distribution and density 2011 - Cardiff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Cardiff - 800m radius (Lo-res).jpg"/>
                    <pic:cNvPicPr/>
                  </pic:nvPicPr>
                  <pic:blipFill>
                    <a:blip r:embed="rId30" cstate="print"/>
                    <a:stretch>
                      <a:fillRect/>
                    </a:stretch>
                  </pic:blipFill>
                  <pic:spPr>
                    <a:xfrm>
                      <a:off x="0" y="0"/>
                      <a:ext cx="6204585" cy="4391025"/>
                    </a:xfrm>
                    <a:prstGeom prst="rect">
                      <a:avLst/>
                    </a:prstGeom>
                  </pic:spPr>
                </pic:pic>
              </a:graphicData>
            </a:graphic>
          </wp:anchor>
        </w:drawing>
      </w:r>
      <w:r>
        <w:rPr>
          <w:rFonts w:ascii="Arial" w:hAnsi="Arial" w:cs="Arial"/>
        </w:rPr>
        <w:t xml:space="preserve">   Population resident within an 800 metre </w:t>
      </w:r>
      <w:proofErr w:type="gramStart"/>
      <w:r>
        <w:rPr>
          <w:rFonts w:ascii="Arial" w:hAnsi="Arial" w:cs="Arial"/>
        </w:rPr>
        <w:t>radius  :</w:t>
      </w:r>
      <w:proofErr w:type="gramEnd"/>
      <w:r>
        <w:rPr>
          <w:rFonts w:ascii="Arial" w:hAnsi="Arial" w:cs="Arial"/>
        </w:rPr>
        <w:t xml:space="preserve">  </w:t>
      </w:r>
      <w:r w:rsidR="00A60D56">
        <w:rPr>
          <w:rFonts w:ascii="Arial" w:hAnsi="Arial" w:cs="Arial"/>
        </w:rPr>
        <w:t xml:space="preserve">(9) </w:t>
      </w:r>
      <w:r>
        <w:rPr>
          <w:rFonts w:ascii="Arial" w:hAnsi="Arial" w:cs="Arial"/>
        </w:rPr>
        <w:t>Cardiff</w:t>
      </w:r>
    </w:p>
    <w:p w:rsidR="00682405" w:rsidRDefault="00682405" w:rsidP="006B6D9A">
      <w:pPr>
        <w:spacing w:after="120"/>
        <w:rPr>
          <w:rFonts w:ascii="Arial" w:hAnsi="Arial" w:cs="Arial"/>
        </w:rPr>
      </w:pPr>
    </w:p>
    <w:p w:rsidR="002119ED" w:rsidRDefault="002119ED" w:rsidP="002119ED">
      <w:pPr>
        <w:spacing w:after="0"/>
        <w:rPr>
          <w:rFonts w:ascii="Arial" w:hAnsi="Arial" w:cs="Arial"/>
        </w:rPr>
      </w:pPr>
      <w:r>
        <w:rPr>
          <w:rFonts w:ascii="Arial" w:hAnsi="Arial" w:cs="Arial"/>
          <w:noProof/>
          <w:lang w:eastAsia="en-GB"/>
        </w:rPr>
        <w:drawing>
          <wp:anchor distT="0" distB="0" distL="114300" distR="114300" simplePos="0" relativeHeight="251681792" behindDoc="0" locked="0" layoutInCell="1" allowOverlap="1">
            <wp:simplePos x="0" y="0"/>
            <wp:positionH relativeFrom="column">
              <wp:posOffset>19685</wp:posOffset>
            </wp:positionH>
            <wp:positionV relativeFrom="paragraph">
              <wp:posOffset>202565</wp:posOffset>
            </wp:positionV>
            <wp:extent cx="6204585" cy="4391025"/>
            <wp:effectExtent l="19050" t="0" r="5715" b="0"/>
            <wp:wrapTopAndBottom/>
            <wp:docPr id="18" name="Picture 17" descr="Pop distribution and density 2011 - Derby &amp; Nottingham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Derby &amp; Nottingham - 800m radius (Lo-res).jpg"/>
                    <pic:cNvPicPr/>
                  </pic:nvPicPr>
                  <pic:blipFill>
                    <a:blip r:embed="rId31" cstate="print"/>
                    <a:stretch>
                      <a:fillRect/>
                    </a:stretch>
                  </pic:blipFill>
                  <pic:spPr>
                    <a:xfrm>
                      <a:off x="0" y="0"/>
                      <a:ext cx="6204585" cy="4391025"/>
                    </a:xfrm>
                    <a:prstGeom prst="rect">
                      <a:avLst/>
                    </a:prstGeom>
                  </pic:spPr>
                </pic:pic>
              </a:graphicData>
            </a:graphic>
          </wp:anchor>
        </w:drawing>
      </w:r>
      <w:r>
        <w:rPr>
          <w:rFonts w:ascii="Arial" w:hAnsi="Arial" w:cs="Arial"/>
        </w:rPr>
        <w:t xml:space="preserve">   Population resident within an 800 metre </w:t>
      </w:r>
      <w:proofErr w:type="gramStart"/>
      <w:r>
        <w:rPr>
          <w:rFonts w:ascii="Arial" w:hAnsi="Arial" w:cs="Arial"/>
        </w:rPr>
        <w:t>radius  :</w:t>
      </w:r>
      <w:proofErr w:type="gramEnd"/>
      <w:r>
        <w:rPr>
          <w:rFonts w:ascii="Arial" w:hAnsi="Arial" w:cs="Arial"/>
        </w:rPr>
        <w:t xml:space="preserve">  </w:t>
      </w:r>
      <w:r w:rsidR="00A60D56">
        <w:rPr>
          <w:rFonts w:ascii="Arial" w:hAnsi="Arial" w:cs="Arial"/>
        </w:rPr>
        <w:t xml:space="preserve">(10) </w:t>
      </w:r>
      <w:r>
        <w:rPr>
          <w:rFonts w:ascii="Arial" w:hAnsi="Arial" w:cs="Arial"/>
        </w:rPr>
        <w:t>Derby and Nottingham</w:t>
      </w:r>
    </w:p>
    <w:p w:rsidR="006B6D9A" w:rsidRDefault="00A60D56" w:rsidP="006B6D9A">
      <w:pPr>
        <w:spacing w:after="0"/>
        <w:rPr>
          <w:rFonts w:ascii="Arial" w:hAnsi="Arial" w:cs="Arial"/>
        </w:rPr>
      </w:pPr>
      <w:r>
        <w:rPr>
          <w:rFonts w:ascii="Arial" w:hAnsi="Arial" w:cs="Arial"/>
          <w:noProof/>
          <w:lang w:eastAsia="en-GB"/>
        </w:rPr>
        <w:lastRenderedPageBreak/>
        <w:drawing>
          <wp:anchor distT="0" distB="0" distL="114300" distR="114300" simplePos="0" relativeHeight="251699200" behindDoc="0" locked="0" layoutInCell="1" allowOverlap="1">
            <wp:simplePos x="0" y="0"/>
            <wp:positionH relativeFrom="column">
              <wp:posOffset>19685</wp:posOffset>
            </wp:positionH>
            <wp:positionV relativeFrom="paragraph">
              <wp:posOffset>202565</wp:posOffset>
            </wp:positionV>
            <wp:extent cx="6204585" cy="4391025"/>
            <wp:effectExtent l="19050" t="0" r="5715" b="0"/>
            <wp:wrapTopAndBottom/>
            <wp:docPr id="7" name="Picture 6" descr="Pop distribution and density 2011 - Hull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Hull - 800m radius (Lo-res).jpg"/>
                    <pic:cNvPicPr/>
                  </pic:nvPicPr>
                  <pic:blipFill>
                    <a:blip r:embed="rId32" cstate="print"/>
                    <a:stretch>
                      <a:fillRect/>
                    </a:stretch>
                  </pic:blipFill>
                  <pic:spPr>
                    <a:xfrm>
                      <a:off x="0" y="0"/>
                      <a:ext cx="6204585" cy="4391025"/>
                    </a:xfrm>
                    <a:prstGeom prst="rect">
                      <a:avLst/>
                    </a:prstGeom>
                  </pic:spPr>
                </pic:pic>
              </a:graphicData>
            </a:graphic>
          </wp:anchor>
        </w:drawing>
      </w:r>
      <w:r w:rsidR="006B6D9A">
        <w:rPr>
          <w:rFonts w:ascii="Arial" w:hAnsi="Arial" w:cs="Arial"/>
        </w:rPr>
        <w:t xml:space="preserve">   Population resident within an 800 metre </w:t>
      </w:r>
      <w:proofErr w:type="gramStart"/>
      <w:r w:rsidR="006B6D9A">
        <w:rPr>
          <w:rFonts w:ascii="Arial" w:hAnsi="Arial" w:cs="Arial"/>
        </w:rPr>
        <w:t>radius  :</w:t>
      </w:r>
      <w:proofErr w:type="gramEnd"/>
      <w:r w:rsidR="006B6D9A">
        <w:rPr>
          <w:rFonts w:ascii="Arial" w:hAnsi="Arial" w:cs="Arial"/>
        </w:rPr>
        <w:t xml:space="preserve">  </w:t>
      </w:r>
      <w:r>
        <w:rPr>
          <w:rFonts w:ascii="Arial" w:hAnsi="Arial" w:cs="Arial"/>
        </w:rPr>
        <w:t xml:space="preserve">(11) </w:t>
      </w:r>
      <w:r w:rsidR="006B6D9A">
        <w:rPr>
          <w:rFonts w:ascii="Arial" w:hAnsi="Arial" w:cs="Arial"/>
        </w:rPr>
        <w:t>Hull</w:t>
      </w:r>
    </w:p>
    <w:p w:rsidR="00536B72" w:rsidRDefault="00536B72" w:rsidP="006B6D9A">
      <w:pPr>
        <w:spacing w:after="120"/>
        <w:rPr>
          <w:rFonts w:ascii="Arial" w:hAnsi="Arial" w:cs="Arial"/>
        </w:rPr>
      </w:pPr>
    </w:p>
    <w:p w:rsidR="006B6D9A" w:rsidRDefault="006B6D9A" w:rsidP="006B6D9A">
      <w:pPr>
        <w:spacing w:after="0"/>
        <w:rPr>
          <w:rFonts w:ascii="Arial" w:hAnsi="Arial" w:cs="Arial"/>
        </w:rPr>
      </w:pPr>
      <w:r>
        <w:rPr>
          <w:rFonts w:ascii="Arial" w:hAnsi="Arial" w:cs="Arial"/>
          <w:noProof/>
          <w:lang w:eastAsia="en-GB"/>
        </w:rPr>
        <w:drawing>
          <wp:anchor distT="0" distB="0" distL="114300" distR="114300" simplePos="0" relativeHeight="251683840" behindDoc="0" locked="0" layoutInCell="1" allowOverlap="1">
            <wp:simplePos x="0" y="0"/>
            <wp:positionH relativeFrom="column">
              <wp:posOffset>19685</wp:posOffset>
            </wp:positionH>
            <wp:positionV relativeFrom="paragraph">
              <wp:posOffset>202565</wp:posOffset>
            </wp:positionV>
            <wp:extent cx="6204585" cy="4391025"/>
            <wp:effectExtent l="19050" t="0" r="5715" b="0"/>
            <wp:wrapTopAndBottom/>
            <wp:docPr id="20" name="Picture 19" descr="Pop distribution and density 2011 - Leicester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Leicester - 800m radius (Lo-res).jpg"/>
                    <pic:cNvPicPr/>
                  </pic:nvPicPr>
                  <pic:blipFill>
                    <a:blip r:embed="rId33" cstate="print"/>
                    <a:stretch>
                      <a:fillRect/>
                    </a:stretch>
                  </pic:blipFill>
                  <pic:spPr>
                    <a:xfrm>
                      <a:off x="0" y="0"/>
                      <a:ext cx="6204585" cy="4391025"/>
                    </a:xfrm>
                    <a:prstGeom prst="rect">
                      <a:avLst/>
                    </a:prstGeom>
                  </pic:spPr>
                </pic:pic>
              </a:graphicData>
            </a:graphic>
          </wp:anchor>
        </w:drawing>
      </w:r>
      <w:r>
        <w:rPr>
          <w:rFonts w:ascii="Arial" w:hAnsi="Arial" w:cs="Arial"/>
        </w:rPr>
        <w:t xml:space="preserve">   Population resident within an 800 metre </w:t>
      </w:r>
      <w:proofErr w:type="gramStart"/>
      <w:r>
        <w:rPr>
          <w:rFonts w:ascii="Arial" w:hAnsi="Arial" w:cs="Arial"/>
        </w:rPr>
        <w:t>radius  :</w:t>
      </w:r>
      <w:proofErr w:type="gramEnd"/>
      <w:r>
        <w:rPr>
          <w:rFonts w:ascii="Arial" w:hAnsi="Arial" w:cs="Arial"/>
        </w:rPr>
        <w:t xml:space="preserve">  </w:t>
      </w:r>
      <w:r w:rsidR="00A60D56">
        <w:rPr>
          <w:rFonts w:ascii="Arial" w:hAnsi="Arial" w:cs="Arial"/>
        </w:rPr>
        <w:t xml:space="preserve">(12) </w:t>
      </w:r>
      <w:r>
        <w:rPr>
          <w:rFonts w:ascii="Arial" w:hAnsi="Arial" w:cs="Arial"/>
        </w:rPr>
        <w:t>Leicester</w:t>
      </w:r>
    </w:p>
    <w:p w:rsidR="00570969" w:rsidRDefault="00570969" w:rsidP="00570969">
      <w:pPr>
        <w:spacing w:after="0"/>
        <w:rPr>
          <w:rFonts w:ascii="Arial" w:hAnsi="Arial" w:cs="Arial"/>
        </w:rPr>
      </w:pPr>
      <w:r>
        <w:rPr>
          <w:rFonts w:ascii="Arial" w:hAnsi="Arial" w:cs="Arial"/>
          <w:noProof/>
          <w:lang w:eastAsia="en-GB"/>
        </w:rPr>
        <w:lastRenderedPageBreak/>
        <w:drawing>
          <wp:anchor distT="0" distB="0" distL="114300" distR="114300" simplePos="0" relativeHeight="251684864" behindDoc="0" locked="0" layoutInCell="1" allowOverlap="1">
            <wp:simplePos x="0" y="0"/>
            <wp:positionH relativeFrom="column">
              <wp:posOffset>19685</wp:posOffset>
            </wp:positionH>
            <wp:positionV relativeFrom="paragraph">
              <wp:posOffset>202565</wp:posOffset>
            </wp:positionV>
            <wp:extent cx="6206490" cy="4276725"/>
            <wp:effectExtent l="19050" t="0" r="3810" b="0"/>
            <wp:wrapTopAndBottom/>
            <wp:docPr id="21" name="Picture 20" descr="Pop distribution and density 2011 - London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London - 800m radius (Lo-res).jpg"/>
                    <pic:cNvPicPr/>
                  </pic:nvPicPr>
                  <pic:blipFill>
                    <a:blip r:embed="rId34" cstate="print"/>
                    <a:stretch>
                      <a:fillRect/>
                    </a:stretch>
                  </pic:blipFill>
                  <pic:spPr>
                    <a:xfrm>
                      <a:off x="0" y="0"/>
                      <a:ext cx="6206490" cy="4276725"/>
                    </a:xfrm>
                    <a:prstGeom prst="rect">
                      <a:avLst/>
                    </a:prstGeom>
                  </pic:spPr>
                </pic:pic>
              </a:graphicData>
            </a:graphic>
          </wp:anchor>
        </w:drawing>
      </w:r>
      <w:r>
        <w:rPr>
          <w:rFonts w:ascii="Arial" w:hAnsi="Arial" w:cs="Arial"/>
        </w:rPr>
        <w:t xml:space="preserve">   Population resident within an 800 metre </w:t>
      </w:r>
      <w:proofErr w:type="gramStart"/>
      <w:r>
        <w:rPr>
          <w:rFonts w:ascii="Arial" w:hAnsi="Arial" w:cs="Arial"/>
        </w:rPr>
        <w:t>radius  :</w:t>
      </w:r>
      <w:proofErr w:type="gramEnd"/>
      <w:r>
        <w:rPr>
          <w:rFonts w:ascii="Arial" w:hAnsi="Arial" w:cs="Arial"/>
        </w:rPr>
        <w:t xml:space="preserve">  </w:t>
      </w:r>
      <w:r w:rsidR="00A60D56">
        <w:rPr>
          <w:rFonts w:ascii="Arial" w:hAnsi="Arial" w:cs="Arial"/>
        </w:rPr>
        <w:t xml:space="preserve">(13) </w:t>
      </w:r>
      <w:r>
        <w:rPr>
          <w:rFonts w:ascii="Arial" w:hAnsi="Arial" w:cs="Arial"/>
        </w:rPr>
        <w:t>London</w:t>
      </w:r>
    </w:p>
    <w:p w:rsidR="00536B72" w:rsidRDefault="00536B72" w:rsidP="00570969">
      <w:pPr>
        <w:spacing w:after="120"/>
        <w:rPr>
          <w:rFonts w:ascii="Arial" w:hAnsi="Arial" w:cs="Arial"/>
        </w:rPr>
      </w:pPr>
    </w:p>
    <w:p w:rsidR="00570969" w:rsidRDefault="00C32211" w:rsidP="00570969">
      <w:pPr>
        <w:spacing w:after="0"/>
        <w:rPr>
          <w:rFonts w:ascii="Arial" w:hAnsi="Arial" w:cs="Arial"/>
        </w:rPr>
      </w:pPr>
      <w:r>
        <w:rPr>
          <w:rFonts w:ascii="Arial" w:hAnsi="Arial" w:cs="Arial"/>
          <w:noProof/>
          <w:lang w:eastAsia="en-GB"/>
        </w:rPr>
        <w:drawing>
          <wp:anchor distT="0" distB="0" distL="114300" distR="114300" simplePos="0" relativeHeight="251685888" behindDoc="0" locked="0" layoutInCell="1" allowOverlap="1">
            <wp:simplePos x="0" y="0"/>
            <wp:positionH relativeFrom="column">
              <wp:posOffset>19685</wp:posOffset>
            </wp:positionH>
            <wp:positionV relativeFrom="paragraph">
              <wp:posOffset>196215</wp:posOffset>
            </wp:positionV>
            <wp:extent cx="6204585" cy="4391025"/>
            <wp:effectExtent l="19050" t="0" r="5715" b="0"/>
            <wp:wrapTopAndBottom/>
            <wp:docPr id="23" name="Picture 22" descr="Pop distribution and density 2011 - Manchester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Manchester - 800m radius (Lo-res).jpg"/>
                    <pic:cNvPicPr/>
                  </pic:nvPicPr>
                  <pic:blipFill>
                    <a:blip r:embed="rId35" cstate="print"/>
                    <a:stretch>
                      <a:fillRect/>
                    </a:stretch>
                  </pic:blipFill>
                  <pic:spPr>
                    <a:xfrm>
                      <a:off x="0" y="0"/>
                      <a:ext cx="6204585" cy="4391025"/>
                    </a:xfrm>
                    <a:prstGeom prst="rect">
                      <a:avLst/>
                    </a:prstGeom>
                  </pic:spPr>
                </pic:pic>
              </a:graphicData>
            </a:graphic>
          </wp:anchor>
        </w:drawing>
      </w:r>
      <w:r w:rsidR="00570969">
        <w:rPr>
          <w:rFonts w:ascii="Arial" w:hAnsi="Arial" w:cs="Arial"/>
        </w:rPr>
        <w:t xml:space="preserve">   Population resident within an 800 metre </w:t>
      </w:r>
      <w:proofErr w:type="gramStart"/>
      <w:r w:rsidR="00570969">
        <w:rPr>
          <w:rFonts w:ascii="Arial" w:hAnsi="Arial" w:cs="Arial"/>
        </w:rPr>
        <w:t>radius  :</w:t>
      </w:r>
      <w:proofErr w:type="gramEnd"/>
      <w:r w:rsidR="00570969">
        <w:rPr>
          <w:rFonts w:ascii="Arial" w:hAnsi="Arial" w:cs="Arial"/>
        </w:rPr>
        <w:t xml:space="preserve">  </w:t>
      </w:r>
      <w:r w:rsidR="00A60D56">
        <w:rPr>
          <w:rFonts w:ascii="Arial" w:hAnsi="Arial" w:cs="Arial"/>
        </w:rPr>
        <w:t xml:space="preserve">(14) </w:t>
      </w:r>
      <w:r w:rsidR="00570969">
        <w:rPr>
          <w:rFonts w:ascii="Arial" w:hAnsi="Arial" w:cs="Arial"/>
        </w:rPr>
        <w:t>Manchester</w:t>
      </w:r>
    </w:p>
    <w:p w:rsidR="00C97727" w:rsidRDefault="00C97727" w:rsidP="00C97727">
      <w:pPr>
        <w:spacing w:after="0"/>
        <w:rPr>
          <w:rFonts w:ascii="Arial" w:hAnsi="Arial" w:cs="Arial"/>
        </w:rPr>
      </w:pPr>
      <w:r>
        <w:rPr>
          <w:rFonts w:ascii="Arial" w:hAnsi="Arial" w:cs="Arial"/>
          <w:noProof/>
          <w:lang w:eastAsia="en-GB"/>
        </w:rPr>
        <w:lastRenderedPageBreak/>
        <w:drawing>
          <wp:anchor distT="0" distB="0" distL="114300" distR="114300" simplePos="0" relativeHeight="251686912" behindDoc="0" locked="0" layoutInCell="1" allowOverlap="1">
            <wp:simplePos x="0" y="0"/>
            <wp:positionH relativeFrom="column">
              <wp:posOffset>19685</wp:posOffset>
            </wp:positionH>
            <wp:positionV relativeFrom="paragraph">
              <wp:posOffset>202565</wp:posOffset>
            </wp:positionV>
            <wp:extent cx="6204585" cy="4391025"/>
            <wp:effectExtent l="19050" t="0" r="5715" b="0"/>
            <wp:wrapTopAndBottom/>
            <wp:docPr id="24" name="Picture 23" descr="Pop distribution and density 2011 - Merseyside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Merseyside - 800m radius (Lo-res).jpg"/>
                    <pic:cNvPicPr/>
                  </pic:nvPicPr>
                  <pic:blipFill>
                    <a:blip r:embed="rId36" cstate="print"/>
                    <a:stretch>
                      <a:fillRect/>
                    </a:stretch>
                  </pic:blipFill>
                  <pic:spPr>
                    <a:xfrm>
                      <a:off x="0" y="0"/>
                      <a:ext cx="6204585" cy="4391025"/>
                    </a:xfrm>
                    <a:prstGeom prst="rect">
                      <a:avLst/>
                    </a:prstGeom>
                  </pic:spPr>
                </pic:pic>
              </a:graphicData>
            </a:graphic>
          </wp:anchor>
        </w:drawing>
      </w:r>
      <w:r>
        <w:rPr>
          <w:rFonts w:ascii="Arial" w:hAnsi="Arial" w:cs="Arial"/>
        </w:rPr>
        <w:t xml:space="preserve">   Population resident within an 800 metre </w:t>
      </w:r>
      <w:proofErr w:type="gramStart"/>
      <w:r>
        <w:rPr>
          <w:rFonts w:ascii="Arial" w:hAnsi="Arial" w:cs="Arial"/>
        </w:rPr>
        <w:t>radius  :</w:t>
      </w:r>
      <w:proofErr w:type="gramEnd"/>
      <w:r>
        <w:rPr>
          <w:rFonts w:ascii="Arial" w:hAnsi="Arial" w:cs="Arial"/>
        </w:rPr>
        <w:t xml:space="preserve">  </w:t>
      </w:r>
      <w:r w:rsidR="00A60D56">
        <w:rPr>
          <w:rFonts w:ascii="Arial" w:hAnsi="Arial" w:cs="Arial"/>
        </w:rPr>
        <w:t xml:space="preserve">(15) </w:t>
      </w:r>
      <w:r>
        <w:rPr>
          <w:rFonts w:ascii="Arial" w:hAnsi="Arial" w:cs="Arial"/>
        </w:rPr>
        <w:t>Merseyside</w:t>
      </w:r>
    </w:p>
    <w:p w:rsidR="00536B72" w:rsidRDefault="00536B72" w:rsidP="00C97727">
      <w:pPr>
        <w:spacing w:after="120"/>
        <w:rPr>
          <w:rFonts w:ascii="Arial" w:hAnsi="Arial" w:cs="Arial"/>
        </w:rPr>
      </w:pPr>
    </w:p>
    <w:p w:rsidR="00C97727" w:rsidRDefault="000F4F65" w:rsidP="00C97727">
      <w:pPr>
        <w:spacing w:after="0"/>
        <w:rPr>
          <w:rFonts w:ascii="Arial" w:hAnsi="Arial" w:cs="Arial"/>
        </w:rPr>
      </w:pPr>
      <w:r>
        <w:rPr>
          <w:rFonts w:ascii="Arial" w:hAnsi="Arial" w:cs="Arial"/>
          <w:noProof/>
          <w:lang w:eastAsia="en-GB"/>
        </w:rPr>
        <w:drawing>
          <wp:anchor distT="0" distB="0" distL="114300" distR="114300" simplePos="0" relativeHeight="251716608" behindDoc="0" locked="0" layoutInCell="1" allowOverlap="1">
            <wp:simplePos x="0" y="0"/>
            <wp:positionH relativeFrom="column">
              <wp:posOffset>19685</wp:posOffset>
            </wp:positionH>
            <wp:positionV relativeFrom="paragraph">
              <wp:posOffset>196215</wp:posOffset>
            </wp:positionV>
            <wp:extent cx="6204585" cy="4391025"/>
            <wp:effectExtent l="19050" t="0" r="5715" b="0"/>
            <wp:wrapTopAndBottom/>
            <wp:docPr id="34" name="Picture 33" descr="Pop distribution and density 2011 - Middlesbrough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Middlesbrough - 800m radius (Lo-res).jpg"/>
                    <pic:cNvPicPr/>
                  </pic:nvPicPr>
                  <pic:blipFill>
                    <a:blip r:embed="rId37" cstate="print"/>
                    <a:stretch>
                      <a:fillRect/>
                    </a:stretch>
                  </pic:blipFill>
                  <pic:spPr>
                    <a:xfrm>
                      <a:off x="0" y="0"/>
                      <a:ext cx="6204585" cy="4391025"/>
                    </a:xfrm>
                    <a:prstGeom prst="rect">
                      <a:avLst/>
                    </a:prstGeom>
                  </pic:spPr>
                </pic:pic>
              </a:graphicData>
            </a:graphic>
          </wp:anchor>
        </w:drawing>
      </w:r>
      <w:r w:rsidR="00C97727">
        <w:rPr>
          <w:rFonts w:ascii="Arial" w:hAnsi="Arial" w:cs="Arial"/>
        </w:rPr>
        <w:t xml:space="preserve">   Population resident within an 800 metre </w:t>
      </w:r>
      <w:proofErr w:type="gramStart"/>
      <w:r w:rsidR="00C97727">
        <w:rPr>
          <w:rFonts w:ascii="Arial" w:hAnsi="Arial" w:cs="Arial"/>
        </w:rPr>
        <w:t>radius  :</w:t>
      </w:r>
      <w:proofErr w:type="gramEnd"/>
      <w:r w:rsidR="00C97727">
        <w:rPr>
          <w:rFonts w:ascii="Arial" w:hAnsi="Arial" w:cs="Arial"/>
        </w:rPr>
        <w:t xml:space="preserve">  </w:t>
      </w:r>
      <w:r w:rsidR="00A60D56">
        <w:rPr>
          <w:rFonts w:ascii="Arial" w:hAnsi="Arial" w:cs="Arial"/>
        </w:rPr>
        <w:t xml:space="preserve">(16) </w:t>
      </w:r>
      <w:r w:rsidR="00C97727">
        <w:rPr>
          <w:rFonts w:ascii="Arial" w:hAnsi="Arial" w:cs="Arial"/>
        </w:rPr>
        <w:t>Middlesbrough</w:t>
      </w:r>
    </w:p>
    <w:p w:rsidR="00C45FEB" w:rsidRDefault="005300A6" w:rsidP="00C45FEB">
      <w:pPr>
        <w:spacing w:after="0"/>
        <w:rPr>
          <w:rFonts w:ascii="Arial" w:hAnsi="Arial" w:cs="Arial"/>
        </w:rPr>
      </w:pPr>
      <w:r>
        <w:rPr>
          <w:rFonts w:ascii="Arial" w:hAnsi="Arial" w:cs="Arial"/>
          <w:noProof/>
          <w:lang w:eastAsia="en-GB"/>
        </w:rPr>
        <w:lastRenderedPageBreak/>
        <w:drawing>
          <wp:anchor distT="0" distB="0" distL="114300" distR="114300" simplePos="0" relativeHeight="251718656" behindDoc="0" locked="0" layoutInCell="1" allowOverlap="1">
            <wp:simplePos x="0" y="0"/>
            <wp:positionH relativeFrom="column">
              <wp:posOffset>19685</wp:posOffset>
            </wp:positionH>
            <wp:positionV relativeFrom="paragraph">
              <wp:posOffset>202565</wp:posOffset>
            </wp:positionV>
            <wp:extent cx="6204585" cy="4391025"/>
            <wp:effectExtent l="19050" t="0" r="5715" b="0"/>
            <wp:wrapTopAndBottom/>
            <wp:docPr id="36" name="Picture 35" descr="Pop distribution and density 2011 - Northampton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Northampton - 800m radius (Lo-res).jpg"/>
                    <pic:cNvPicPr/>
                  </pic:nvPicPr>
                  <pic:blipFill>
                    <a:blip r:embed="rId38" cstate="print"/>
                    <a:stretch>
                      <a:fillRect/>
                    </a:stretch>
                  </pic:blipFill>
                  <pic:spPr>
                    <a:xfrm>
                      <a:off x="0" y="0"/>
                      <a:ext cx="6204585" cy="4391025"/>
                    </a:xfrm>
                    <a:prstGeom prst="rect">
                      <a:avLst/>
                    </a:prstGeom>
                  </pic:spPr>
                </pic:pic>
              </a:graphicData>
            </a:graphic>
          </wp:anchor>
        </w:drawing>
      </w:r>
      <w:r w:rsidR="00C45FEB">
        <w:rPr>
          <w:rFonts w:ascii="Arial" w:hAnsi="Arial" w:cs="Arial"/>
        </w:rPr>
        <w:t xml:space="preserve">   Population resident within an 800 metre </w:t>
      </w:r>
      <w:proofErr w:type="gramStart"/>
      <w:r w:rsidR="00C45FEB">
        <w:rPr>
          <w:rFonts w:ascii="Arial" w:hAnsi="Arial" w:cs="Arial"/>
        </w:rPr>
        <w:t>radius  :</w:t>
      </w:r>
      <w:proofErr w:type="gramEnd"/>
      <w:r w:rsidR="00C45FEB">
        <w:rPr>
          <w:rFonts w:ascii="Arial" w:hAnsi="Arial" w:cs="Arial"/>
        </w:rPr>
        <w:t xml:space="preserve">  (17) Northampton</w:t>
      </w:r>
    </w:p>
    <w:p w:rsidR="00C45FEB" w:rsidRDefault="00C45FEB" w:rsidP="00C45FEB">
      <w:pPr>
        <w:spacing w:after="120"/>
        <w:rPr>
          <w:rFonts w:ascii="Arial" w:hAnsi="Arial" w:cs="Arial"/>
        </w:rPr>
      </w:pPr>
    </w:p>
    <w:p w:rsidR="00C45FEB" w:rsidRDefault="00A41C50" w:rsidP="00C45FEB">
      <w:pPr>
        <w:spacing w:after="0"/>
        <w:rPr>
          <w:rFonts w:ascii="Arial" w:hAnsi="Arial" w:cs="Arial"/>
        </w:rPr>
      </w:pPr>
      <w:r>
        <w:rPr>
          <w:rFonts w:ascii="Arial" w:hAnsi="Arial" w:cs="Arial"/>
          <w:noProof/>
          <w:lang w:eastAsia="en-GB"/>
        </w:rPr>
        <w:drawing>
          <wp:anchor distT="0" distB="0" distL="114300" distR="114300" simplePos="0" relativeHeight="251719680" behindDoc="0" locked="0" layoutInCell="1" allowOverlap="1">
            <wp:simplePos x="0" y="0"/>
            <wp:positionH relativeFrom="column">
              <wp:posOffset>19685</wp:posOffset>
            </wp:positionH>
            <wp:positionV relativeFrom="paragraph">
              <wp:posOffset>196215</wp:posOffset>
            </wp:positionV>
            <wp:extent cx="6204585" cy="4391025"/>
            <wp:effectExtent l="19050" t="0" r="5715" b="0"/>
            <wp:wrapTopAndBottom/>
            <wp:docPr id="9" name="Picture 8" descr="Pop distribution and density 2011 - Oxford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Oxford - 800m radius (Lo-res).jpg"/>
                    <pic:cNvPicPr/>
                  </pic:nvPicPr>
                  <pic:blipFill>
                    <a:blip r:embed="rId39" cstate="print"/>
                    <a:stretch>
                      <a:fillRect/>
                    </a:stretch>
                  </pic:blipFill>
                  <pic:spPr>
                    <a:xfrm>
                      <a:off x="0" y="0"/>
                      <a:ext cx="6204585" cy="4391025"/>
                    </a:xfrm>
                    <a:prstGeom prst="rect">
                      <a:avLst/>
                    </a:prstGeom>
                  </pic:spPr>
                </pic:pic>
              </a:graphicData>
            </a:graphic>
          </wp:anchor>
        </w:drawing>
      </w:r>
      <w:r w:rsidR="00C45FEB">
        <w:rPr>
          <w:rFonts w:ascii="Arial" w:hAnsi="Arial" w:cs="Arial"/>
        </w:rPr>
        <w:t xml:space="preserve">   Population resident within an 800 metre </w:t>
      </w:r>
      <w:proofErr w:type="gramStart"/>
      <w:r w:rsidR="00C45FEB">
        <w:rPr>
          <w:rFonts w:ascii="Arial" w:hAnsi="Arial" w:cs="Arial"/>
        </w:rPr>
        <w:t>radius  :</w:t>
      </w:r>
      <w:proofErr w:type="gramEnd"/>
      <w:r w:rsidR="00C45FEB">
        <w:rPr>
          <w:rFonts w:ascii="Arial" w:hAnsi="Arial" w:cs="Arial"/>
        </w:rPr>
        <w:t xml:space="preserve">  (18) Oxford</w:t>
      </w:r>
    </w:p>
    <w:p w:rsidR="00F3028C" w:rsidRDefault="001A1289" w:rsidP="00F3028C">
      <w:pPr>
        <w:spacing w:after="0"/>
        <w:rPr>
          <w:rFonts w:ascii="Arial" w:hAnsi="Arial" w:cs="Arial"/>
        </w:rPr>
      </w:pPr>
      <w:r>
        <w:rPr>
          <w:rFonts w:ascii="Arial" w:hAnsi="Arial" w:cs="Arial"/>
          <w:noProof/>
          <w:lang w:eastAsia="en-GB"/>
        </w:rPr>
        <w:lastRenderedPageBreak/>
        <w:drawing>
          <wp:anchor distT="0" distB="0" distL="114300" distR="114300" simplePos="0" relativeHeight="251720704" behindDoc="0" locked="0" layoutInCell="1" allowOverlap="1">
            <wp:simplePos x="0" y="0"/>
            <wp:positionH relativeFrom="column">
              <wp:posOffset>19685</wp:posOffset>
            </wp:positionH>
            <wp:positionV relativeFrom="paragraph">
              <wp:posOffset>202565</wp:posOffset>
            </wp:positionV>
            <wp:extent cx="6204585" cy="4391025"/>
            <wp:effectExtent l="19050" t="0" r="5715" b="0"/>
            <wp:wrapTopAndBottom/>
            <wp:docPr id="10" name="Picture 9" descr="Pop distribution and density 2011 - Plymouth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Plymouth - 800m radius (Lo-res).jpg"/>
                    <pic:cNvPicPr/>
                  </pic:nvPicPr>
                  <pic:blipFill>
                    <a:blip r:embed="rId40" cstate="print"/>
                    <a:stretch>
                      <a:fillRect/>
                    </a:stretch>
                  </pic:blipFill>
                  <pic:spPr>
                    <a:xfrm>
                      <a:off x="0" y="0"/>
                      <a:ext cx="6204585" cy="4391025"/>
                    </a:xfrm>
                    <a:prstGeom prst="rect">
                      <a:avLst/>
                    </a:prstGeom>
                  </pic:spPr>
                </pic:pic>
              </a:graphicData>
            </a:graphic>
          </wp:anchor>
        </w:drawing>
      </w:r>
      <w:r w:rsidR="00F3028C">
        <w:rPr>
          <w:rFonts w:ascii="Arial" w:hAnsi="Arial" w:cs="Arial"/>
        </w:rPr>
        <w:t xml:space="preserve">   Population resident within an 800 metre </w:t>
      </w:r>
      <w:proofErr w:type="gramStart"/>
      <w:r w:rsidR="00F3028C">
        <w:rPr>
          <w:rFonts w:ascii="Arial" w:hAnsi="Arial" w:cs="Arial"/>
        </w:rPr>
        <w:t>radius  :</w:t>
      </w:r>
      <w:proofErr w:type="gramEnd"/>
      <w:r w:rsidR="00F3028C">
        <w:rPr>
          <w:rFonts w:ascii="Arial" w:hAnsi="Arial" w:cs="Arial"/>
        </w:rPr>
        <w:t xml:space="preserve">  (19) Plymouth</w:t>
      </w:r>
    </w:p>
    <w:p w:rsidR="00F3028C" w:rsidRDefault="00F3028C" w:rsidP="00F3028C">
      <w:pPr>
        <w:spacing w:after="120"/>
        <w:rPr>
          <w:rFonts w:ascii="Arial" w:hAnsi="Arial" w:cs="Arial"/>
        </w:rPr>
      </w:pPr>
    </w:p>
    <w:p w:rsidR="00F3028C" w:rsidRDefault="00F3028C" w:rsidP="00F3028C">
      <w:pPr>
        <w:spacing w:after="0"/>
        <w:rPr>
          <w:rFonts w:ascii="Arial" w:hAnsi="Arial" w:cs="Arial"/>
        </w:rPr>
      </w:pPr>
      <w:r>
        <w:rPr>
          <w:rFonts w:ascii="Arial" w:hAnsi="Arial" w:cs="Arial"/>
          <w:noProof/>
          <w:lang w:eastAsia="en-GB"/>
        </w:rPr>
        <w:drawing>
          <wp:anchor distT="0" distB="0" distL="114300" distR="114300" simplePos="0" relativeHeight="251706368" behindDoc="0" locked="0" layoutInCell="1" allowOverlap="1">
            <wp:simplePos x="0" y="0"/>
            <wp:positionH relativeFrom="column">
              <wp:posOffset>19685</wp:posOffset>
            </wp:positionH>
            <wp:positionV relativeFrom="paragraph">
              <wp:posOffset>186690</wp:posOffset>
            </wp:positionV>
            <wp:extent cx="6204585" cy="4388485"/>
            <wp:effectExtent l="19050" t="0" r="5715" b="0"/>
            <wp:wrapTopAndBottom/>
            <wp:docPr id="15" name="Picture 14" descr="Pop distribution and density 2011 - South Yorkshire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South Yorkshire - 800m radius (Lo-res).jpg"/>
                    <pic:cNvPicPr/>
                  </pic:nvPicPr>
                  <pic:blipFill>
                    <a:blip r:embed="rId41" cstate="print"/>
                    <a:stretch>
                      <a:fillRect/>
                    </a:stretch>
                  </pic:blipFill>
                  <pic:spPr>
                    <a:xfrm>
                      <a:off x="0" y="0"/>
                      <a:ext cx="6204585" cy="4388485"/>
                    </a:xfrm>
                    <a:prstGeom prst="rect">
                      <a:avLst/>
                    </a:prstGeom>
                  </pic:spPr>
                </pic:pic>
              </a:graphicData>
            </a:graphic>
          </wp:anchor>
        </w:drawing>
      </w:r>
      <w:r>
        <w:rPr>
          <w:rFonts w:ascii="Arial" w:hAnsi="Arial" w:cs="Arial"/>
        </w:rPr>
        <w:t xml:space="preserve">   Population resident within an 800 metre </w:t>
      </w:r>
      <w:proofErr w:type="gramStart"/>
      <w:r>
        <w:rPr>
          <w:rFonts w:ascii="Arial" w:hAnsi="Arial" w:cs="Arial"/>
        </w:rPr>
        <w:t>radius  :</w:t>
      </w:r>
      <w:proofErr w:type="gramEnd"/>
      <w:r>
        <w:rPr>
          <w:rFonts w:ascii="Arial" w:hAnsi="Arial" w:cs="Arial"/>
        </w:rPr>
        <w:t xml:space="preserve">  (20) South Yorkshire</w:t>
      </w:r>
    </w:p>
    <w:p w:rsidR="00F3028C" w:rsidRDefault="0086447A" w:rsidP="00F3028C">
      <w:pPr>
        <w:spacing w:after="0"/>
        <w:rPr>
          <w:rFonts w:ascii="Arial" w:hAnsi="Arial" w:cs="Arial"/>
        </w:rPr>
      </w:pPr>
      <w:r>
        <w:rPr>
          <w:rFonts w:ascii="Arial" w:hAnsi="Arial" w:cs="Arial"/>
          <w:noProof/>
          <w:lang w:eastAsia="en-GB"/>
        </w:rPr>
        <w:lastRenderedPageBreak/>
        <w:drawing>
          <wp:anchor distT="0" distB="0" distL="114300" distR="114300" simplePos="0" relativeHeight="251717632" behindDoc="0" locked="0" layoutInCell="1" allowOverlap="1">
            <wp:simplePos x="0" y="0"/>
            <wp:positionH relativeFrom="column">
              <wp:posOffset>19685</wp:posOffset>
            </wp:positionH>
            <wp:positionV relativeFrom="paragraph">
              <wp:posOffset>202565</wp:posOffset>
            </wp:positionV>
            <wp:extent cx="6204585" cy="4391025"/>
            <wp:effectExtent l="19050" t="0" r="5715" b="0"/>
            <wp:wrapTopAndBottom/>
            <wp:docPr id="35" name="Picture 34" descr="Pop distribution and density 2011 - Southampton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Southampton - 800m radius (Lo-res).jpg"/>
                    <pic:cNvPicPr/>
                  </pic:nvPicPr>
                  <pic:blipFill>
                    <a:blip r:embed="rId42" cstate="print"/>
                    <a:stretch>
                      <a:fillRect/>
                    </a:stretch>
                  </pic:blipFill>
                  <pic:spPr>
                    <a:xfrm>
                      <a:off x="0" y="0"/>
                      <a:ext cx="6204585" cy="4391025"/>
                    </a:xfrm>
                    <a:prstGeom prst="rect">
                      <a:avLst/>
                    </a:prstGeom>
                  </pic:spPr>
                </pic:pic>
              </a:graphicData>
            </a:graphic>
          </wp:anchor>
        </w:drawing>
      </w:r>
      <w:r w:rsidR="00F3028C">
        <w:rPr>
          <w:rFonts w:ascii="Arial" w:hAnsi="Arial" w:cs="Arial"/>
        </w:rPr>
        <w:t xml:space="preserve">   Population resident within an 800 metre </w:t>
      </w:r>
      <w:proofErr w:type="gramStart"/>
      <w:r w:rsidR="00F3028C">
        <w:rPr>
          <w:rFonts w:ascii="Arial" w:hAnsi="Arial" w:cs="Arial"/>
        </w:rPr>
        <w:t>radius  :</w:t>
      </w:r>
      <w:proofErr w:type="gramEnd"/>
      <w:r w:rsidR="00F3028C">
        <w:rPr>
          <w:rFonts w:ascii="Arial" w:hAnsi="Arial" w:cs="Arial"/>
        </w:rPr>
        <w:t xml:space="preserve">  (21) Southampton and Portsmouth</w:t>
      </w:r>
    </w:p>
    <w:p w:rsidR="00F3028C" w:rsidRDefault="00F3028C" w:rsidP="00F3028C">
      <w:pPr>
        <w:spacing w:after="120"/>
        <w:rPr>
          <w:rFonts w:ascii="Arial" w:hAnsi="Arial" w:cs="Arial"/>
        </w:rPr>
      </w:pPr>
    </w:p>
    <w:p w:rsidR="00F3028C" w:rsidRDefault="000C1CAB" w:rsidP="00F3028C">
      <w:pPr>
        <w:spacing w:after="0"/>
        <w:rPr>
          <w:rFonts w:ascii="Arial" w:hAnsi="Arial" w:cs="Arial"/>
        </w:rPr>
      </w:pPr>
      <w:r>
        <w:rPr>
          <w:rFonts w:ascii="Arial" w:hAnsi="Arial" w:cs="Arial"/>
          <w:noProof/>
          <w:lang w:eastAsia="en-GB"/>
        </w:rPr>
        <w:drawing>
          <wp:anchor distT="0" distB="0" distL="114300" distR="114300" simplePos="0" relativeHeight="251721728" behindDoc="0" locked="0" layoutInCell="1" allowOverlap="1">
            <wp:simplePos x="0" y="0"/>
            <wp:positionH relativeFrom="column">
              <wp:posOffset>19685</wp:posOffset>
            </wp:positionH>
            <wp:positionV relativeFrom="paragraph">
              <wp:posOffset>196215</wp:posOffset>
            </wp:positionV>
            <wp:extent cx="6204585" cy="4391025"/>
            <wp:effectExtent l="19050" t="0" r="5715" b="0"/>
            <wp:wrapTopAndBottom/>
            <wp:docPr id="12" name="Picture 11" descr="Pop distribution and density 2011 - Southend-on-Sea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Southend-on-Sea - 800m radius (Lo-res).jpg"/>
                    <pic:cNvPicPr/>
                  </pic:nvPicPr>
                  <pic:blipFill>
                    <a:blip r:embed="rId43" cstate="print"/>
                    <a:stretch>
                      <a:fillRect/>
                    </a:stretch>
                  </pic:blipFill>
                  <pic:spPr>
                    <a:xfrm>
                      <a:off x="0" y="0"/>
                      <a:ext cx="6204585" cy="4391025"/>
                    </a:xfrm>
                    <a:prstGeom prst="rect">
                      <a:avLst/>
                    </a:prstGeom>
                  </pic:spPr>
                </pic:pic>
              </a:graphicData>
            </a:graphic>
          </wp:anchor>
        </w:drawing>
      </w:r>
      <w:r w:rsidR="00F3028C">
        <w:rPr>
          <w:rFonts w:ascii="Arial" w:hAnsi="Arial" w:cs="Arial"/>
        </w:rPr>
        <w:t xml:space="preserve">   Population resident within an 800 metre </w:t>
      </w:r>
      <w:proofErr w:type="gramStart"/>
      <w:r w:rsidR="00F3028C">
        <w:rPr>
          <w:rFonts w:ascii="Arial" w:hAnsi="Arial" w:cs="Arial"/>
        </w:rPr>
        <w:t>radius  :</w:t>
      </w:r>
      <w:proofErr w:type="gramEnd"/>
      <w:r w:rsidR="00F3028C">
        <w:rPr>
          <w:rFonts w:ascii="Arial" w:hAnsi="Arial" w:cs="Arial"/>
        </w:rPr>
        <w:t xml:space="preserve">  (22) Southend-on-Sea</w:t>
      </w:r>
    </w:p>
    <w:p w:rsidR="00F3028C" w:rsidRDefault="00513662" w:rsidP="00F3028C">
      <w:pPr>
        <w:spacing w:after="0"/>
        <w:rPr>
          <w:rFonts w:ascii="Arial" w:hAnsi="Arial" w:cs="Arial"/>
        </w:rPr>
      </w:pPr>
      <w:r>
        <w:rPr>
          <w:rFonts w:ascii="Arial" w:hAnsi="Arial" w:cs="Arial"/>
          <w:noProof/>
          <w:lang w:eastAsia="en-GB"/>
        </w:rPr>
        <w:lastRenderedPageBreak/>
        <w:drawing>
          <wp:anchor distT="0" distB="0" distL="114300" distR="114300" simplePos="0" relativeHeight="251722752" behindDoc="0" locked="0" layoutInCell="1" allowOverlap="1">
            <wp:simplePos x="0" y="0"/>
            <wp:positionH relativeFrom="column">
              <wp:posOffset>19685</wp:posOffset>
            </wp:positionH>
            <wp:positionV relativeFrom="paragraph">
              <wp:posOffset>202565</wp:posOffset>
            </wp:positionV>
            <wp:extent cx="6204585" cy="4391025"/>
            <wp:effectExtent l="19050" t="0" r="5715" b="0"/>
            <wp:wrapTopAndBottom/>
            <wp:docPr id="14" name="Picture 13" descr="Pop distribution and density 2011 - Swansea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Swansea - 800m radius (Lo-res).jpg"/>
                    <pic:cNvPicPr/>
                  </pic:nvPicPr>
                  <pic:blipFill>
                    <a:blip r:embed="rId44" cstate="print"/>
                    <a:stretch>
                      <a:fillRect/>
                    </a:stretch>
                  </pic:blipFill>
                  <pic:spPr>
                    <a:xfrm>
                      <a:off x="0" y="0"/>
                      <a:ext cx="6204585" cy="4391025"/>
                    </a:xfrm>
                    <a:prstGeom prst="rect">
                      <a:avLst/>
                    </a:prstGeom>
                  </pic:spPr>
                </pic:pic>
              </a:graphicData>
            </a:graphic>
          </wp:anchor>
        </w:drawing>
      </w:r>
      <w:r w:rsidR="00F3028C">
        <w:rPr>
          <w:rFonts w:ascii="Arial" w:hAnsi="Arial" w:cs="Arial"/>
        </w:rPr>
        <w:t xml:space="preserve">   Population resident within an 800 metre </w:t>
      </w:r>
      <w:proofErr w:type="gramStart"/>
      <w:r w:rsidR="00F3028C">
        <w:rPr>
          <w:rFonts w:ascii="Arial" w:hAnsi="Arial" w:cs="Arial"/>
        </w:rPr>
        <w:t>radius  :</w:t>
      </w:r>
      <w:proofErr w:type="gramEnd"/>
      <w:r w:rsidR="00F3028C">
        <w:rPr>
          <w:rFonts w:ascii="Arial" w:hAnsi="Arial" w:cs="Arial"/>
        </w:rPr>
        <w:t xml:space="preserve">  (23) Swansea</w:t>
      </w:r>
    </w:p>
    <w:p w:rsidR="00F3028C" w:rsidRDefault="00F3028C" w:rsidP="00F3028C">
      <w:pPr>
        <w:spacing w:after="120"/>
        <w:rPr>
          <w:rFonts w:ascii="Arial" w:hAnsi="Arial" w:cs="Arial"/>
        </w:rPr>
      </w:pPr>
    </w:p>
    <w:p w:rsidR="00F3028C" w:rsidRDefault="00F3028C" w:rsidP="00F3028C">
      <w:pPr>
        <w:spacing w:after="0"/>
        <w:rPr>
          <w:rFonts w:ascii="Arial" w:hAnsi="Arial" w:cs="Arial"/>
        </w:rPr>
      </w:pPr>
      <w:r>
        <w:rPr>
          <w:rFonts w:ascii="Arial" w:hAnsi="Arial" w:cs="Arial"/>
          <w:noProof/>
          <w:lang w:eastAsia="en-GB"/>
        </w:rPr>
        <w:drawing>
          <wp:anchor distT="0" distB="0" distL="114300" distR="114300" simplePos="0" relativeHeight="251713536" behindDoc="0" locked="0" layoutInCell="1" allowOverlap="1">
            <wp:simplePos x="0" y="0"/>
            <wp:positionH relativeFrom="column">
              <wp:posOffset>19685</wp:posOffset>
            </wp:positionH>
            <wp:positionV relativeFrom="paragraph">
              <wp:posOffset>195580</wp:posOffset>
            </wp:positionV>
            <wp:extent cx="6204585" cy="4391025"/>
            <wp:effectExtent l="19050" t="0" r="5715" b="0"/>
            <wp:wrapTopAndBottom/>
            <wp:docPr id="29" name="Picture 28" descr="Pop distribution and density 2011 - Tyneside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Tyneside - 800m radius (Lo-res).jpg"/>
                    <pic:cNvPicPr/>
                  </pic:nvPicPr>
                  <pic:blipFill>
                    <a:blip r:embed="rId45" cstate="print"/>
                    <a:stretch>
                      <a:fillRect/>
                    </a:stretch>
                  </pic:blipFill>
                  <pic:spPr>
                    <a:xfrm>
                      <a:off x="0" y="0"/>
                      <a:ext cx="6204585" cy="4391025"/>
                    </a:xfrm>
                    <a:prstGeom prst="rect">
                      <a:avLst/>
                    </a:prstGeom>
                  </pic:spPr>
                </pic:pic>
              </a:graphicData>
            </a:graphic>
          </wp:anchor>
        </w:drawing>
      </w:r>
      <w:r>
        <w:rPr>
          <w:rFonts w:ascii="Arial" w:hAnsi="Arial" w:cs="Arial"/>
        </w:rPr>
        <w:t xml:space="preserve">   Population resident within an 800 metre </w:t>
      </w:r>
      <w:proofErr w:type="gramStart"/>
      <w:r>
        <w:rPr>
          <w:rFonts w:ascii="Arial" w:hAnsi="Arial" w:cs="Arial"/>
        </w:rPr>
        <w:t>radius  :</w:t>
      </w:r>
      <w:proofErr w:type="gramEnd"/>
      <w:r>
        <w:rPr>
          <w:rFonts w:ascii="Arial" w:hAnsi="Arial" w:cs="Arial"/>
        </w:rPr>
        <w:t xml:space="preserve">  (24) Tyneside</w:t>
      </w:r>
    </w:p>
    <w:p w:rsidR="00A41656" w:rsidRDefault="00030185" w:rsidP="00030185">
      <w:pPr>
        <w:pageBreakBefore/>
        <w:spacing w:after="0"/>
        <w:rPr>
          <w:rFonts w:ascii="Arial" w:hAnsi="Arial" w:cs="Arial"/>
        </w:rPr>
      </w:pPr>
      <w:r>
        <w:rPr>
          <w:rFonts w:ascii="Arial" w:hAnsi="Arial" w:cs="Arial"/>
          <w:noProof/>
          <w:lang w:eastAsia="en-GB"/>
        </w:rPr>
        <w:lastRenderedPageBreak/>
        <w:drawing>
          <wp:anchor distT="0" distB="0" distL="114300" distR="114300" simplePos="0" relativeHeight="251714560" behindDoc="0" locked="0" layoutInCell="1" allowOverlap="1">
            <wp:simplePos x="0" y="0"/>
            <wp:positionH relativeFrom="column">
              <wp:posOffset>19685</wp:posOffset>
            </wp:positionH>
            <wp:positionV relativeFrom="paragraph">
              <wp:posOffset>202565</wp:posOffset>
            </wp:positionV>
            <wp:extent cx="6204585" cy="4391025"/>
            <wp:effectExtent l="19050" t="0" r="5715" b="0"/>
            <wp:wrapTopAndBottom/>
            <wp:docPr id="31" name="Picture 30" descr="Pop distribution and density 2011 - West Midlands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West Midlands - 800m radius (Lo-res).jpg"/>
                    <pic:cNvPicPr/>
                  </pic:nvPicPr>
                  <pic:blipFill>
                    <a:blip r:embed="rId46" cstate="print"/>
                    <a:stretch>
                      <a:fillRect/>
                    </a:stretch>
                  </pic:blipFill>
                  <pic:spPr>
                    <a:xfrm>
                      <a:off x="0" y="0"/>
                      <a:ext cx="6204585" cy="4391025"/>
                    </a:xfrm>
                    <a:prstGeom prst="rect">
                      <a:avLst/>
                    </a:prstGeom>
                  </pic:spPr>
                </pic:pic>
              </a:graphicData>
            </a:graphic>
          </wp:anchor>
        </w:drawing>
      </w:r>
      <w:r w:rsidR="00A41656">
        <w:rPr>
          <w:rFonts w:ascii="Arial" w:hAnsi="Arial" w:cs="Arial"/>
        </w:rPr>
        <w:t xml:space="preserve">   Population resident within an 800 metre </w:t>
      </w:r>
      <w:proofErr w:type="gramStart"/>
      <w:r w:rsidR="00A41656">
        <w:rPr>
          <w:rFonts w:ascii="Arial" w:hAnsi="Arial" w:cs="Arial"/>
        </w:rPr>
        <w:t>radius  :</w:t>
      </w:r>
      <w:proofErr w:type="gramEnd"/>
      <w:r w:rsidR="00A41656">
        <w:rPr>
          <w:rFonts w:ascii="Arial" w:hAnsi="Arial" w:cs="Arial"/>
        </w:rPr>
        <w:t xml:space="preserve">  (25) West Midlands</w:t>
      </w:r>
    </w:p>
    <w:p w:rsidR="00030185" w:rsidRDefault="00030185" w:rsidP="00030185">
      <w:pPr>
        <w:spacing w:after="120"/>
        <w:rPr>
          <w:rFonts w:ascii="Arial" w:hAnsi="Arial" w:cs="Arial"/>
        </w:rPr>
      </w:pPr>
    </w:p>
    <w:p w:rsidR="00030185" w:rsidRDefault="00030185" w:rsidP="00030185">
      <w:pPr>
        <w:spacing w:after="0"/>
        <w:rPr>
          <w:rFonts w:ascii="Arial" w:hAnsi="Arial" w:cs="Arial"/>
        </w:rPr>
      </w:pPr>
      <w:r>
        <w:rPr>
          <w:rFonts w:ascii="Arial" w:hAnsi="Arial" w:cs="Arial"/>
          <w:noProof/>
          <w:lang w:eastAsia="en-GB"/>
        </w:rPr>
        <w:drawing>
          <wp:anchor distT="0" distB="0" distL="114300" distR="114300" simplePos="0" relativeHeight="251715584" behindDoc="0" locked="0" layoutInCell="1" allowOverlap="1">
            <wp:simplePos x="0" y="0"/>
            <wp:positionH relativeFrom="column">
              <wp:posOffset>19685</wp:posOffset>
            </wp:positionH>
            <wp:positionV relativeFrom="paragraph">
              <wp:posOffset>196215</wp:posOffset>
            </wp:positionV>
            <wp:extent cx="6204585" cy="4391025"/>
            <wp:effectExtent l="19050" t="0" r="5715" b="0"/>
            <wp:wrapTopAndBottom/>
            <wp:docPr id="33" name="Picture 32" descr="Pop distribution and density 2011 - West Yorkshire - 800m radius (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distribution and density 2011 - West Yorkshire - 800m radius (Lo-res).jpg"/>
                    <pic:cNvPicPr/>
                  </pic:nvPicPr>
                  <pic:blipFill>
                    <a:blip r:embed="rId47" cstate="print"/>
                    <a:stretch>
                      <a:fillRect/>
                    </a:stretch>
                  </pic:blipFill>
                  <pic:spPr>
                    <a:xfrm>
                      <a:off x="0" y="0"/>
                      <a:ext cx="6204585" cy="4391025"/>
                    </a:xfrm>
                    <a:prstGeom prst="rect">
                      <a:avLst/>
                    </a:prstGeom>
                  </pic:spPr>
                </pic:pic>
              </a:graphicData>
            </a:graphic>
          </wp:anchor>
        </w:drawing>
      </w:r>
      <w:r>
        <w:rPr>
          <w:rFonts w:ascii="Arial" w:hAnsi="Arial" w:cs="Arial"/>
        </w:rPr>
        <w:t xml:space="preserve">   Population resident within an 800 metre </w:t>
      </w:r>
      <w:proofErr w:type="gramStart"/>
      <w:r>
        <w:rPr>
          <w:rFonts w:ascii="Arial" w:hAnsi="Arial" w:cs="Arial"/>
        </w:rPr>
        <w:t>radius  :</w:t>
      </w:r>
      <w:proofErr w:type="gramEnd"/>
      <w:r>
        <w:rPr>
          <w:rFonts w:ascii="Arial" w:hAnsi="Arial" w:cs="Arial"/>
        </w:rPr>
        <w:t xml:space="preserve">  (26) West Yorkshire</w:t>
      </w:r>
    </w:p>
    <w:p w:rsidR="00536B72" w:rsidRDefault="00536B72">
      <w:pPr>
        <w:rPr>
          <w:rFonts w:ascii="Arial" w:hAnsi="Arial" w:cs="Arial"/>
        </w:rPr>
      </w:pPr>
    </w:p>
    <w:p w:rsidR="00D316F7" w:rsidRDefault="00D316F7">
      <w:pPr>
        <w:rPr>
          <w:rFonts w:ascii="Arial" w:hAnsi="Arial" w:cs="Arial"/>
        </w:rPr>
      </w:pPr>
    </w:p>
    <w:p w:rsidR="00D316F7" w:rsidRDefault="00D316F7">
      <w:pPr>
        <w:rPr>
          <w:rFonts w:ascii="Arial" w:hAnsi="Arial" w:cs="Arial"/>
        </w:rPr>
      </w:pPr>
    </w:p>
    <w:p w:rsidR="00D316F7" w:rsidRDefault="00D316F7" w:rsidP="00D316F7">
      <w:pPr>
        <w:pageBreakBefore/>
        <w:rPr>
          <w:rFonts w:ascii="Arial" w:hAnsi="Arial" w:cs="Arial"/>
        </w:rPr>
      </w:pPr>
    </w:p>
    <w:p w:rsidR="00D316F7" w:rsidRDefault="00D316F7" w:rsidP="00D316F7">
      <w:pPr>
        <w:rPr>
          <w:rFonts w:ascii="Arial" w:hAnsi="Arial" w:cs="Arial"/>
        </w:rPr>
      </w:pPr>
    </w:p>
    <w:p w:rsidR="00D316F7" w:rsidRPr="00B41542" w:rsidRDefault="00D316F7" w:rsidP="00D316F7">
      <w:pPr>
        <w:jc w:val="center"/>
        <w:rPr>
          <w:rFonts w:ascii="Arial" w:hAnsi="Arial" w:cs="Arial"/>
          <w:b/>
          <w:sz w:val="40"/>
          <w:szCs w:val="40"/>
        </w:rPr>
      </w:pPr>
      <w:proofErr w:type="gramStart"/>
      <w:r w:rsidRPr="00B41542">
        <w:rPr>
          <w:rFonts w:ascii="Arial" w:hAnsi="Arial" w:cs="Arial"/>
          <w:b/>
          <w:sz w:val="40"/>
          <w:szCs w:val="40"/>
        </w:rPr>
        <w:t xml:space="preserve">Appendix  </w:t>
      </w:r>
      <w:r>
        <w:rPr>
          <w:rFonts w:ascii="Arial" w:hAnsi="Arial" w:cs="Arial"/>
          <w:b/>
          <w:sz w:val="40"/>
          <w:szCs w:val="40"/>
        </w:rPr>
        <w:t>2</w:t>
      </w:r>
      <w:proofErr w:type="gramEnd"/>
    </w:p>
    <w:p w:rsidR="00D316F7" w:rsidRPr="00B41542" w:rsidRDefault="00D316F7" w:rsidP="00D316F7">
      <w:pPr>
        <w:jc w:val="center"/>
        <w:rPr>
          <w:rFonts w:ascii="Arial" w:hAnsi="Arial" w:cs="Arial"/>
          <w:sz w:val="52"/>
          <w:szCs w:val="52"/>
        </w:rPr>
      </w:pPr>
    </w:p>
    <w:p w:rsidR="00D316F7" w:rsidRDefault="00D316F7" w:rsidP="00D316F7">
      <w:pPr>
        <w:jc w:val="center"/>
        <w:rPr>
          <w:rFonts w:ascii="Arial" w:hAnsi="Arial" w:cs="Arial"/>
          <w:sz w:val="48"/>
          <w:szCs w:val="48"/>
        </w:rPr>
      </w:pPr>
      <w:r>
        <w:rPr>
          <w:rFonts w:ascii="Arial" w:hAnsi="Arial" w:cs="Arial"/>
          <w:sz w:val="48"/>
          <w:szCs w:val="48"/>
        </w:rPr>
        <w:t>Key definitions of the population count for censuses between 1971 and 2001</w:t>
      </w:r>
    </w:p>
    <w:p w:rsidR="00D316F7" w:rsidRDefault="00D316F7">
      <w:pPr>
        <w:rPr>
          <w:rFonts w:ascii="Arial" w:hAnsi="Arial" w:cs="Arial"/>
        </w:rPr>
      </w:pPr>
    </w:p>
    <w:p w:rsidR="00D316F7" w:rsidRDefault="00D316F7">
      <w:pPr>
        <w:rPr>
          <w:rFonts w:ascii="Arial" w:hAnsi="Arial" w:cs="Arial"/>
        </w:rPr>
      </w:pPr>
    </w:p>
    <w:p w:rsidR="00536B72" w:rsidRDefault="00536B72">
      <w:pPr>
        <w:rPr>
          <w:rFonts w:ascii="Arial" w:hAnsi="Arial" w:cs="Arial"/>
        </w:rPr>
      </w:pPr>
    </w:p>
    <w:p w:rsidR="00D316F7" w:rsidRDefault="00D316F7" w:rsidP="00D316F7">
      <w:pPr>
        <w:pageBreakBefore/>
        <w:rPr>
          <w:rFonts w:ascii="Arial" w:hAnsi="Arial" w:cs="Arial"/>
        </w:rPr>
      </w:pPr>
    </w:p>
    <w:p w:rsidR="00D316F7" w:rsidRDefault="00D316F7">
      <w:pPr>
        <w:rPr>
          <w:rFonts w:ascii="Arial" w:hAnsi="Arial" w:cs="Arial"/>
        </w:rPr>
      </w:pPr>
    </w:p>
    <w:p w:rsidR="00D316F7" w:rsidRDefault="00D316F7">
      <w:pPr>
        <w:rPr>
          <w:rFonts w:ascii="Arial" w:hAnsi="Arial" w:cs="Arial"/>
        </w:rPr>
      </w:pPr>
    </w:p>
    <w:p w:rsidR="00D316F7" w:rsidRDefault="00D316F7">
      <w:pPr>
        <w:rPr>
          <w:rFonts w:ascii="Arial" w:hAnsi="Arial" w:cs="Arial"/>
        </w:rPr>
      </w:pPr>
    </w:p>
    <w:p w:rsidR="00D316F7" w:rsidRDefault="00D316F7">
      <w:pPr>
        <w:rPr>
          <w:rFonts w:ascii="Arial" w:hAnsi="Arial" w:cs="Arial"/>
        </w:rPr>
      </w:pPr>
    </w:p>
    <w:p w:rsidR="00D316F7" w:rsidRDefault="00D316F7" w:rsidP="00D316F7">
      <w:pPr>
        <w:pageBreakBefore/>
        <w:rPr>
          <w:rFonts w:ascii="Arial" w:hAnsi="Arial" w:cs="Arial"/>
        </w:rPr>
      </w:pPr>
    </w:p>
    <w:tbl>
      <w:tblPr>
        <w:tblStyle w:val="TableGrid"/>
        <w:tblpPr w:leftFromText="180" w:rightFromText="180" w:vertAnchor="page" w:horzAnchor="margin" w:tblpY="1546"/>
        <w:tblW w:w="0" w:type="auto"/>
        <w:tblLook w:val="04A0"/>
      </w:tblPr>
      <w:tblGrid>
        <w:gridCol w:w="959"/>
        <w:gridCol w:w="3969"/>
        <w:gridCol w:w="4678"/>
      </w:tblGrid>
      <w:tr w:rsidR="00D316F7" w:rsidRPr="00D316F7" w:rsidTr="00D316F7">
        <w:tc>
          <w:tcPr>
            <w:tcW w:w="959" w:type="dxa"/>
          </w:tcPr>
          <w:p w:rsidR="00D316F7" w:rsidRPr="00D316F7" w:rsidRDefault="00D316F7" w:rsidP="00D316F7">
            <w:pPr>
              <w:rPr>
                <w:rFonts w:ascii="Arial" w:hAnsi="Arial" w:cs="Arial"/>
              </w:rPr>
            </w:pPr>
          </w:p>
        </w:tc>
        <w:tc>
          <w:tcPr>
            <w:tcW w:w="3969" w:type="dxa"/>
          </w:tcPr>
          <w:p w:rsidR="00D316F7" w:rsidRPr="00D316F7" w:rsidRDefault="00D316F7" w:rsidP="00D316F7">
            <w:pPr>
              <w:jc w:val="center"/>
              <w:rPr>
                <w:rFonts w:ascii="Arial" w:hAnsi="Arial" w:cs="Arial"/>
                <w:b/>
              </w:rPr>
            </w:pPr>
            <w:r w:rsidRPr="00D316F7">
              <w:rPr>
                <w:rFonts w:ascii="Arial" w:hAnsi="Arial" w:cs="Arial"/>
                <w:b/>
              </w:rPr>
              <w:t>‘persons present’</w:t>
            </w:r>
          </w:p>
        </w:tc>
        <w:tc>
          <w:tcPr>
            <w:tcW w:w="4678" w:type="dxa"/>
          </w:tcPr>
          <w:p w:rsidR="00D316F7" w:rsidRPr="00D316F7" w:rsidRDefault="00D316F7" w:rsidP="00D316F7">
            <w:pPr>
              <w:jc w:val="center"/>
              <w:rPr>
                <w:rFonts w:ascii="Arial" w:hAnsi="Arial" w:cs="Arial"/>
                <w:b/>
              </w:rPr>
            </w:pPr>
            <w:r w:rsidRPr="00D316F7">
              <w:rPr>
                <w:rFonts w:ascii="Arial" w:hAnsi="Arial" w:cs="Arial"/>
                <w:b/>
              </w:rPr>
              <w:t>‘usually resident’</w:t>
            </w:r>
          </w:p>
        </w:tc>
      </w:tr>
      <w:tr w:rsidR="00D316F7" w:rsidRPr="00D316F7" w:rsidTr="00D316F7">
        <w:tc>
          <w:tcPr>
            <w:tcW w:w="959" w:type="dxa"/>
          </w:tcPr>
          <w:p w:rsidR="00D316F7" w:rsidRPr="00D316F7" w:rsidRDefault="00D316F7" w:rsidP="00D316F7">
            <w:pPr>
              <w:rPr>
                <w:rFonts w:ascii="Arial" w:hAnsi="Arial" w:cs="Arial"/>
                <w:b/>
              </w:rPr>
            </w:pPr>
            <w:r w:rsidRPr="00D316F7">
              <w:rPr>
                <w:rFonts w:ascii="Arial" w:hAnsi="Arial" w:cs="Arial"/>
                <w:b/>
              </w:rPr>
              <w:t>1971</w:t>
            </w:r>
          </w:p>
        </w:tc>
        <w:tc>
          <w:tcPr>
            <w:tcW w:w="3969" w:type="dxa"/>
          </w:tcPr>
          <w:p w:rsidR="00D316F7" w:rsidRPr="00D316F7" w:rsidRDefault="00D316F7" w:rsidP="00D316F7">
            <w:pPr>
              <w:rPr>
                <w:rFonts w:ascii="Arial" w:hAnsi="Arial" w:cs="Arial"/>
              </w:rPr>
            </w:pPr>
            <w:r w:rsidRPr="00D316F7">
              <w:rPr>
                <w:rFonts w:ascii="Arial" w:hAnsi="Arial" w:cs="Arial"/>
              </w:rPr>
              <w:t>Persons on Census night who spent that night with a household, in a non-private establishment, or elsewhere in the area of enumeration.</w:t>
            </w:r>
          </w:p>
          <w:p w:rsidR="00D316F7" w:rsidRPr="00D316F7" w:rsidRDefault="00D316F7" w:rsidP="00D316F7">
            <w:pPr>
              <w:rPr>
                <w:rFonts w:ascii="Arial" w:hAnsi="Arial" w:cs="Arial"/>
              </w:rPr>
            </w:pPr>
            <w:r w:rsidRPr="00D316F7">
              <w:rPr>
                <w:rFonts w:ascii="Arial" w:hAnsi="Arial" w:cs="Arial"/>
              </w:rPr>
              <w:t>Persons working or travelling enumerated at address they joined next morning.</w:t>
            </w:r>
          </w:p>
          <w:p w:rsidR="00D316F7" w:rsidRPr="00D316F7" w:rsidRDefault="00D316F7" w:rsidP="00D316F7">
            <w:pPr>
              <w:rPr>
                <w:rFonts w:ascii="Arial" w:hAnsi="Arial" w:cs="Arial"/>
              </w:rPr>
            </w:pPr>
            <w:r w:rsidRPr="00D316F7">
              <w:rPr>
                <w:rFonts w:ascii="Arial" w:hAnsi="Arial" w:cs="Arial"/>
              </w:rPr>
              <w:t xml:space="preserve">Persons absent recorded </w:t>
            </w:r>
            <w:proofErr w:type="spellStart"/>
            <w:r w:rsidRPr="00D316F7">
              <w:rPr>
                <w:rFonts w:ascii="Arial" w:hAnsi="Arial" w:cs="Arial"/>
              </w:rPr>
              <w:t>seperately</w:t>
            </w:r>
            <w:proofErr w:type="spellEnd"/>
            <w:r w:rsidRPr="00D316F7">
              <w:rPr>
                <w:rFonts w:ascii="Arial" w:hAnsi="Arial" w:cs="Arial"/>
              </w:rPr>
              <w:t xml:space="preserve"> but do not feature in population data, either directly or indirectly.</w:t>
            </w:r>
          </w:p>
        </w:tc>
        <w:tc>
          <w:tcPr>
            <w:tcW w:w="4678" w:type="dxa"/>
          </w:tcPr>
          <w:p w:rsidR="00D316F7" w:rsidRPr="00D316F7" w:rsidRDefault="00D316F7" w:rsidP="00D316F7">
            <w:pPr>
              <w:autoSpaceDE w:val="0"/>
              <w:autoSpaceDN w:val="0"/>
              <w:adjustRightInd w:val="0"/>
              <w:rPr>
                <w:rFonts w:ascii="Arial" w:hAnsi="Arial" w:cs="Arial"/>
              </w:rPr>
            </w:pPr>
            <w:r w:rsidRPr="00D316F7">
              <w:rPr>
                <w:rFonts w:ascii="Arial" w:hAnsi="Arial" w:cs="Arial"/>
              </w:rPr>
              <w:t>Persons usually living "at this address" and present "at this address" on census night;</w:t>
            </w:r>
          </w:p>
          <w:p w:rsidR="00D316F7" w:rsidRPr="00D316F7" w:rsidRDefault="00D316F7" w:rsidP="00D316F7">
            <w:pPr>
              <w:autoSpaceDE w:val="0"/>
              <w:autoSpaceDN w:val="0"/>
              <w:adjustRightInd w:val="0"/>
              <w:rPr>
                <w:rFonts w:ascii="Arial" w:hAnsi="Arial" w:cs="Arial"/>
              </w:rPr>
            </w:pPr>
            <w:r w:rsidRPr="00D316F7">
              <w:rPr>
                <w:rFonts w:ascii="Arial" w:hAnsi="Arial" w:cs="Arial"/>
                <w:i/>
                <w:iCs/>
              </w:rPr>
              <w:t xml:space="preserve">plus </w:t>
            </w:r>
            <w:r w:rsidRPr="00D316F7">
              <w:rPr>
                <w:rFonts w:ascii="Arial" w:hAnsi="Arial" w:cs="Arial"/>
              </w:rPr>
              <w:t>persons returned on forms for the area as usually living "at this address" but present outside Great Britain on census night;</w:t>
            </w:r>
          </w:p>
          <w:p w:rsidR="00D316F7" w:rsidRPr="00D316F7" w:rsidRDefault="00D316F7" w:rsidP="00D316F7">
            <w:pPr>
              <w:autoSpaceDE w:val="0"/>
              <w:autoSpaceDN w:val="0"/>
              <w:adjustRightInd w:val="0"/>
              <w:rPr>
                <w:rFonts w:ascii="Arial" w:hAnsi="Arial" w:cs="Arial"/>
              </w:rPr>
            </w:pPr>
            <w:r w:rsidRPr="00D316F7">
              <w:rPr>
                <w:rFonts w:ascii="Arial" w:hAnsi="Arial" w:cs="Arial"/>
                <w:i/>
                <w:iCs/>
              </w:rPr>
              <w:t xml:space="preserve">plus </w:t>
            </w:r>
            <w:r w:rsidRPr="00D316F7">
              <w:rPr>
                <w:rFonts w:ascii="Arial" w:hAnsi="Arial" w:cs="Arial"/>
              </w:rPr>
              <w:t>persons returned on forms</w:t>
            </w:r>
          </w:p>
          <w:p w:rsidR="00D316F7" w:rsidRPr="00D316F7" w:rsidRDefault="00D316F7" w:rsidP="00D316F7">
            <w:pPr>
              <w:rPr>
                <w:rFonts w:ascii="Arial" w:hAnsi="Arial" w:cs="Arial"/>
              </w:rPr>
            </w:pPr>
            <w:r w:rsidRPr="00D316F7">
              <w:rPr>
                <w:rFonts w:ascii="Arial" w:hAnsi="Arial" w:cs="Arial"/>
              </w:rPr>
              <w:t>throughout Great Britain as present "at this address" on census night but usually living "elsewhere in GB" at an address within the specified area;</w:t>
            </w:r>
          </w:p>
          <w:p w:rsidR="00D316F7" w:rsidRPr="00D316F7" w:rsidRDefault="00D316F7" w:rsidP="00D316F7">
            <w:pPr>
              <w:rPr>
                <w:rFonts w:ascii="Arial" w:hAnsi="Arial" w:cs="Arial"/>
              </w:rPr>
            </w:pPr>
            <w:r w:rsidRPr="00D316F7">
              <w:rPr>
                <w:rFonts w:ascii="Arial" w:hAnsi="Arial" w:cs="Arial"/>
                <w:i/>
              </w:rPr>
              <w:t>plus</w:t>
            </w:r>
            <w:r w:rsidRPr="00D316F7">
              <w:rPr>
                <w:rFonts w:ascii="Arial" w:hAnsi="Arial" w:cs="Arial"/>
              </w:rPr>
              <w:t xml:space="preserve"> visitors from outside GB who spent Census night </w:t>
            </w:r>
          </w:p>
        </w:tc>
      </w:tr>
      <w:tr w:rsidR="00D316F7" w:rsidRPr="00D316F7" w:rsidTr="00D316F7">
        <w:tc>
          <w:tcPr>
            <w:tcW w:w="959" w:type="dxa"/>
          </w:tcPr>
          <w:p w:rsidR="00D316F7" w:rsidRPr="00D316F7" w:rsidRDefault="00D316F7" w:rsidP="00D316F7">
            <w:pPr>
              <w:rPr>
                <w:rFonts w:ascii="Arial" w:hAnsi="Arial" w:cs="Arial"/>
                <w:b/>
              </w:rPr>
            </w:pPr>
            <w:r w:rsidRPr="00D316F7">
              <w:rPr>
                <w:rFonts w:ascii="Arial" w:hAnsi="Arial" w:cs="Arial"/>
                <w:b/>
              </w:rPr>
              <w:t>1981</w:t>
            </w:r>
          </w:p>
        </w:tc>
        <w:tc>
          <w:tcPr>
            <w:tcW w:w="3969" w:type="dxa"/>
          </w:tcPr>
          <w:p w:rsidR="00D316F7" w:rsidRPr="00D316F7" w:rsidRDefault="00D316F7" w:rsidP="00D316F7">
            <w:pPr>
              <w:rPr>
                <w:rFonts w:ascii="Arial" w:hAnsi="Arial" w:cs="Arial"/>
              </w:rPr>
            </w:pPr>
            <w:r w:rsidRPr="00D316F7">
              <w:rPr>
                <w:rFonts w:ascii="Arial" w:hAnsi="Arial" w:cs="Arial"/>
              </w:rPr>
              <w:t>All persons recorded as spending Census night in the area regardless of whether this was where they usually lived.</w:t>
            </w:r>
          </w:p>
        </w:tc>
        <w:tc>
          <w:tcPr>
            <w:tcW w:w="4678" w:type="dxa"/>
          </w:tcPr>
          <w:p w:rsidR="00D316F7" w:rsidRPr="00D316F7" w:rsidRDefault="00D316F7" w:rsidP="00D316F7">
            <w:pPr>
              <w:autoSpaceDE w:val="0"/>
              <w:autoSpaceDN w:val="0"/>
              <w:adjustRightInd w:val="0"/>
              <w:rPr>
                <w:rFonts w:ascii="Arial" w:hAnsi="Arial" w:cs="Arial"/>
              </w:rPr>
            </w:pPr>
            <w:r w:rsidRPr="00D316F7">
              <w:rPr>
                <w:rFonts w:ascii="Arial" w:hAnsi="Arial" w:cs="Arial"/>
              </w:rPr>
              <w:t>Persons usually living "at this address" and present "at this address" on census night;</w:t>
            </w:r>
          </w:p>
          <w:p w:rsidR="00D316F7" w:rsidRPr="00D316F7" w:rsidRDefault="00D316F7" w:rsidP="00D316F7">
            <w:pPr>
              <w:autoSpaceDE w:val="0"/>
              <w:autoSpaceDN w:val="0"/>
              <w:adjustRightInd w:val="0"/>
              <w:rPr>
                <w:rFonts w:ascii="Arial" w:hAnsi="Arial" w:cs="Arial"/>
              </w:rPr>
            </w:pPr>
            <w:r w:rsidRPr="00D316F7">
              <w:rPr>
                <w:rFonts w:ascii="Arial" w:hAnsi="Arial" w:cs="Arial"/>
                <w:i/>
                <w:iCs/>
              </w:rPr>
              <w:t xml:space="preserve">plus </w:t>
            </w:r>
            <w:r w:rsidRPr="00D316F7">
              <w:rPr>
                <w:rFonts w:ascii="Arial" w:hAnsi="Arial" w:cs="Arial"/>
              </w:rPr>
              <w:t>persons returned on forms for the area as usually living "at this address" but present outside Great Britain on census night;</w:t>
            </w:r>
          </w:p>
          <w:p w:rsidR="00D316F7" w:rsidRPr="00D316F7" w:rsidRDefault="00D316F7" w:rsidP="00D316F7">
            <w:pPr>
              <w:autoSpaceDE w:val="0"/>
              <w:autoSpaceDN w:val="0"/>
              <w:adjustRightInd w:val="0"/>
              <w:rPr>
                <w:rFonts w:ascii="Arial" w:hAnsi="Arial" w:cs="Arial"/>
              </w:rPr>
            </w:pPr>
            <w:r w:rsidRPr="00D316F7">
              <w:rPr>
                <w:rFonts w:ascii="Arial" w:hAnsi="Arial" w:cs="Arial"/>
                <w:i/>
                <w:iCs/>
              </w:rPr>
              <w:t xml:space="preserve">plus </w:t>
            </w:r>
            <w:r w:rsidRPr="00D316F7">
              <w:rPr>
                <w:rFonts w:ascii="Arial" w:hAnsi="Arial" w:cs="Arial"/>
              </w:rPr>
              <w:t>persons returned on forms</w:t>
            </w:r>
          </w:p>
          <w:p w:rsidR="00D316F7" w:rsidRPr="00D316F7" w:rsidRDefault="00D316F7" w:rsidP="00D316F7">
            <w:pPr>
              <w:autoSpaceDE w:val="0"/>
              <w:autoSpaceDN w:val="0"/>
              <w:adjustRightInd w:val="0"/>
              <w:rPr>
                <w:rFonts w:ascii="Arial" w:hAnsi="Arial" w:cs="Arial"/>
              </w:rPr>
            </w:pPr>
            <w:r w:rsidRPr="00D316F7">
              <w:rPr>
                <w:rFonts w:ascii="Arial" w:hAnsi="Arial" w:cs="Arial"/>
              </w:rPr>
              <w:t>throughout Great Britain as present "at this address" on census night but usually living "elsewhere in GB" at an address within the specified area.</w:t>
            </w:r>
          </w:p>
        </w:tc>
      </w:tr>
      <w:tr w:rsidR="00D316F7" w:rsidRPr="00D316F7" w:rsidTr="00D316F7">
        <w:tc>
          <w:tcPr>
            <w:tcW w:w="959" w:type="dxa"/>
          </w:tcPr>
          <w:p w:rsidR="00D316F7" w:rsidRPr="00D316F7" w:rsidRDefault="00D316F7" w:rsidP="00D316F7">
            <w:pPr>
              <w:rPr>
                <w:rFonts w:ascii="Arial" w:hAnsi="Arial" w:cs="Arial"/>
                <w:b/>
              </w:rPr>
            </w:pPr>
            <w:r w:rsidRPr="00D316F7">
              <w:rPr>
                <w:rFonts w:ascii="Arial" w:hAnsi="Arial" w:cs="Arial"/>
                <w:b/>
              </w:rPr>
              <w:t>1991</w:t>
            </w:r>
          </w:p>
        </w:tc>
        <w:tc>
          <w:tcPr>
            <w:tcW w:w="3969" w:type="dxa"/>
          </w:tcPr>
          <w:p w:rsidR="00D316F7" w:rsidRPr="00D316F7" w:rsidRDefault="00D316F7" w:rsidP="00D316F7">
            <w:pPr>
              <w:rPr>
                <w:rFonts w:ascii="Arial" w:hAnsi="Arial" w:cs="Arial"/>
              </w:rPr>
            </w:pPr>
            <w:r w:rsidRPr="00D316F7">
              <w:rPr>
                <w:rFonts w:ascii="Arial" w:hAnsi="Arial" w:cs="Arial"/>
              </w:rPr>
              <w:t>All persons recorded as spending Census night in the area regardless of whether this was where they usually lived.</w:t>
            </w:r>
          </w:p>
        </w:tc>
        <w:tc>
          <w:tcPr>
            <w:tcW w:w="4678" w:type="dxa"/>
          </w:tcPr>
          <w:p w:rsidR="00D316F7" w:rsidRPr="00D316F7" w:rsidRDefault="00D316F7" w:rsidP="00D316F7">
            <w:pPr>
              <w:rPr>
                <w:rFonts w:ascii="Arial" w:hAnsi="Arial" w:cs="Arial"/>
              </w:rPr>
            </w:pPr>
            <w:r w:rsidRPr="00D316F7">
              <w:rPr>
                <w:rFonts w:ascii="Arial" w:hAnsi="Arial" w:cs="Arial"/>
              </w:rPr>
              <w:t xml:space="preserve">All persons recorded as resident in households in an </w:t>
            </w:r>
            <w:proofErr w:type="gramStart"/>
            <w:r w:rsidRPr="00D316F7">
              <w:rPr>
                <w:rFonts w:ascii="Arial" w:hAnsi="Arial" w:cs="Arial"/>
              </w:rPr>
              <w:t>area,</w:t>
            </w:r>
            <w:proofErr w:type="gramEnd"/>
            <w:r w:rsidRPr="00D316F7">
              <w:rPr>
                <w:rFonts w:ascii="Arial" w:hAnsi="Arial" w:cs="Arial"/>
              </w:rPr>
              <w:t xml:space="preserve"> even if they were present elsewhere on Census night, plus residents in communal establishments who were present in the establishment on Census night.</w:t>
            </w:r>
          </w:p>
        </w:tc>
      </w:tr>
      <w:tr w:rsidR="00D316F7" w:rsidRPr="00D316F7" w:rsidTr="00D316F7">
        <w:tc>
          <w:tcPr>
            <w:tcW w:w="959" w:type="dxa"/>
          </w:tcPr>
          <w:p w:rsidR="00D316F7" w:rsidRPr="00D316F7" w:rsidRDefault="00D316F7" w:rsidP="00D316F7">
            <w:pPr>
              <w:rPr>
                <w:rFonts w:ascii="Arial" w:hAnsi="Arial" w:cs="Arial"/>
                <w:b/>
              </w:rPr>
            </w:pPr>
            <w:r w:rsidRPr="00D316F7">
              <w:rPr>
                <w:rFonts w:ascii="Arial" w:hAnsi="Arial" w:cs="Arial"/>
                <w:b/>
              </w:rPr>
              <w:t>2001</w:t>
            </w:r>
          </w:p>
        </w:tc>
        <w:tc>
          <w:tcPr>
            <w:tcW w:w="3969" w:type="dxa"/>
          </w:tcPr>
          <w:p w:rsidR="00D316F7" w:rsidRPr="00D316F7" w:rsidRDefault="00D316F7" w:rsidP="00D316F7">
            <w:pPr>
              <w:jc w:val="center"/>
              <w:rPr>
                <w:rFonts w:ascii="Arial" w:hAnsi="Arial" w:cs="Arial"/>
              </w:rPr>
            </w:pPr>
            <w:r w:rsidRPr="00D316F7">
              <w:rPr>
                <w:rFonts w:ascii="Arial" w:hAnsi="Arial" w:cs="Arial"/>
              </w:rPr>
              <w:t>n/a</w:t>
            </w:r>
          </w:p>
        </w:tc>
        <w:tc>
          <w:tcPr>
            <w:tcW w:w="4678" w:type="dxa"/>
          </w:tcPr>
          <w:p w:rsidR="00D316F7" w:rsidRPr="00D316F7" w:rsidRDefault="00D316F7" w:rsidP="00D316F7">
            <w:pPr>
              <w:autoSpaceDE w:val="0"/>
              <w:autoSpaceDN w:val="0"/>
              <w:adjustRightInd w:val="0"/>
              <w:rPr>
                <w:rFonts w:ascii="Arial" w:hAnsi="Arial" w:cs="Arial"/>
              </w:rPr>
            </w:pPr>
            <w:r w:rsidRPr="00D316F7">
              <w:rPr>
                <w:rFonts w:ascii="Arial" w:hAnsi="Arial" w:cs="Arial"/>
              </w:rPr>
              <w:t>Someone who spends the majority of</w:t>
            </w:r>
          </w:p>
          <w:p w:rsidR="00D316F7" w:rsidRPr="00D316F7" w:rsidRDefault="00D316F7" w:rsidP="00D316F7">
            <w:pPr>
              <w:autoSpaceDE w:val="0"/>
              <w:autoSpaceDN w:val="0"/>
              <w:adjustRightInd w:val="0"/>
              <w:rPr>
                <w:rFonts w:ascii="Arial" w:hAnsi="Arial" w:cs="Arial"/>
              </w:rPr>
            </w:pPr>
            <w:r w:rsidRPr="00D316F7">
              <w:rPr>
                <w:rFonts w:ascii="Arial" w:hAnsi="Arial" w:cs="Arial"/>
              </w:rPr>
              <w:t>their time residing at that address. It includes:</w:t>
            </w:r>
          </w:p>
          <w:p w:rsidR="00D316F7" w:rsidRPr="00D316F7" w:rsidRDefault="00D316F7" w:rsidP="00D316F7">
            <w:pPr>
              <w:autoSpaceDE w:val="0"/>
              <w:autoSpaceDN w:val="0"/>
              <w:adjustRightInd w:val="0"/>
              <w:rPr>
                <w:rFonts w:ascii="Arial" w:hAnsi="Arial" w:cs="Arial"/>
              </w:rPr>
            </w:pPr>
            <w:r w:rsidRPr="00D316F7">
              <w:rPr>
                <w:rFonts w:ascii="Arial" w:hAnsi="Arial" w:cs="Arial"/>
              </w:rPr>
              <w:t>people who usually live at that address</w:t>
            </w:r>
          </w:p>
          <w:p w:rsidR="00D316F7" w:rsidRPr="00D316F7" w:rsidRDefault="00D316F7" w:rsidP="00D316F7">
            <w:pPr>
              <w:autoSpaceDE w:val="0"/>
              <w:autoSpaceDN w:val="0"/>
              <w:adjustRightInd w:val="0"/>
              <w:rPr>
                <w:rFonts w:ascii="Arial" w:hAnsi="Arial" w:cs="Arial"/>
              </w:rPr>
            </w:pPr>
            <w:r w:rsidRPr="00D316F7">
              <w:rPr>
                <w:rFonts w:ascii="Arial" w:hAnsi="Arial" w:cs="Arial"/>
              </w:rPr>
              <w:t>but who are temporarily away from home</w:t>
            </w:r>
          </w:p>
          <w:p w:rsidR="00D316F7" w:rsidRPr="00D316F7" w:rsidRDefault="00D316F7" w:rsidP="00D316F7">
            <w:pPr>
              <w:autoSpaceDE w:val="0"/>
              <w:autoSpaceDN w:val="0"/>
              <w:adjustRightInd w:val="0"/>
              <w:rPr>
                <w:rFonts w:ascii="Arial" w:hAnsi="Arial" w:cs="Arial"/>
              </w:rPr>
            </w:pPr>
            <w:r w:rsidRPr="00D316F7">
              <w:rPr>
                <w:rFonts w:ascii="Arial" w:hAnsi="Arial" w:cs="Arial"/>
              </w:rPr>
              <w:t>(on holiday, visiting friends or relatives,</w:t>
            </w:r>
          </w:p>
          <w:p w:rsidR="00D316F7" w:rsidRPr="00D316F7" w:rsidRDefault="00D316F7" w:rsidP="00D316F7">
            <w:pPr>
              <w:autoSpaceDE w:val="0"/>
              <w:autoSpaceDN w:val="0"/>
              <w:adjustRightInd w:val="0"/>
              <w:rPr>
                <w:rFonts w:ascii="Arial" w:hAnsi="Arial" w:cs="Arial"/>
              </w:rPr>
            </w:pPr>
            <w:r w:rsidRPr="00D316F7">
              <w:rPr>
                <w:rFonts w:ascii="Arial" w:hAnsi="Arial" w:cs="Arial"/>
              </w:rPr>
              <w:t>or temporarily in a hospital or similar</w:t>
            </w:r>
          </w:p>
          <w:p w:rsidR="00D316F7" w:rsidRPr="00D316F7" w:rsidRDefault="00D316F7" w:rsidP="00D316F7">
            <w:pPr>
              <w:autoSpaceDE w:val="0"/>
              <w:autoSpaceDN w:val="0"/>
              <w:adjustRightInd w:val="0"/>
              <w:rPr>
                <w:rFonts w:ascii="Arial" w:hAnsi="Arial" w:cs="Arial"/>
              </w:rPr>
            </w:pPr>
            <w:r w:rsidRPr="00D316F7">
              <w:rPr>
                <w:rFonts w:ascii="Arial" w:hAnsi="Arial" w:cs="Arial"/>
              </w:rPr>
              <w:t>establishment) on Census Day;</w:t>
            </w:r>
          </w:p>
          <w:p w:rsidR="00D316F7" w:rsidRPr="00D316F7" w:rsidRDefault="00D316F7" w:rsidP="00D316F7">
            <w:pPr>
              <w:autoSpaceDE w:val="0"/>
              <w:autoSpaceDN w:val="0"/>
              <w:adjustRightInd w:val="0"/>
              <w:rPr>
                <w:rFonts w:ascii="Arial" w:hAnsi="Arial" w:cs="Arial"/>
              </w:rPr>
            </w:pPr>
            <w:r w:rsidRPr="00D316F7">
              <w:rPr>
                <w:rFonts w:ascii="Arial" w:hAnsi="Arial" w:cs="Arial"/>
              </w:rPr>
              <w:t>people who work away from home for</w:t>
            </w:r>
          </w:p>
          <w:p w:rsidR="00D316F7" w:rsidRPr="00D316F7" w:rsidRDefault="00D316F7" w:rsidP="00D316F7">
            <w:pPr>
              <w:autoSpaceDE w:val="0"/>
              <w:autoSpaceDN w:val="0"/>
              <w:adjustRightInd w:val="0"/>
              <w:rPr>
                <w:rFonts w:ascii="Arial" w:hAnsi="Arial" w:cs="Arial"/>
              </w:rPr>
            </w:pPr>
            <w:r w:rsidRPr="00D316F7">
              <w:rPr>
                <w:rFonts w:ascii="Arial" w:hAnsi="Arial" w:cs="Arial"/>
              </w:rPr>
              <w:t>part of the time, or who are members of</w:t>
            </w:r>
          </w:p>
          <w:p w:rsidR="00D316F7" w:rsidRPr="00D316F7" w:rsidRDefault="00D316F7" w:rsidP="00D316F7">
            <w:pPr>
              <w:autoSpaceDE w:val="0"/>
              <w:autoSpaceDN w:val="0"/>
              <w:adjustRightInd w:val="0"/>
              <w:rPr>
                <w:rFonts w:ascii="Arial" w:hAnsi="Arial" w:cs="Arial"/>
              </w:rPr>
            </w:pPr>
            <w:r w:rsidRPr="00D316F7">
              <w:rPr>
                <w:rFonts w:ascii="Arial" w:hAnsi="Arial" w:cs="Arial"/>
              </w:rPr>
              <w:t>the Armed Forces;</w:t>
            </w:r>
          </w:p>
          <w:p w:rsidR="00D316F7" w:rsidRPr="00D316F7" w:rsidRDefault="00D316F7" w:rsidP="00D316F7">
            <w:pPr>
              <w:autoSpaceDE w:val="0"/>
              <w:autoSpaceDN w:val="0"/>
              <w:adjustRightInd w:val="0"/>
              <w:rPr>
                <w:rFonts w:ascii="Arial" w:hAnsi="Arial" w:cs="Arial"/>
              </w:rPr>
            </w:pPr>
            <w:r w:rsidRPr="00D316F7">
              <w:rPr>
                <w:rFonts w:ascii="Arial" w:hAnsi="Arial" w:cs="Arial"/>
              </w:rPr>
              <w:t>a baby born before 30th April 2001 even</w:t>
            </w:r>
          </w:p>
          <w:p w:rsidR="00D316F7" w:rsidRPr="00D316F7" w:rsidRDefault="00D316F7" w:rsidP="00D316F7">
            <w:pPr>
              <w:autoSpaceDE w:val="0"/>
              <w:autoSpaceDN w:val="0"/>
              <w:adjustRightInd w:val="0"/>
              <w:rPr>
                <w:rFonts w:ascii="Arial" w:hAnsi="Arial" w:cs="Arial"/>
              </w:rPr>
            </w:pPr>
            <w:r w:rsidRPr="00D316F7">
              <w:rPr>
                <w:rFonts w:ascii="Arial" w:hAnsi="Arial" w:cs="Arial"/>
              </w:rPr>
              <w:t>if it was still in hospital; and</w:t>
            </w:r>
          </w:p>
          <w:p w:rsidR="00D316F7" w:rsidRPr="00D316F7" w:rsidRDefault="00D316F7" w:rsidP="00D316F7">
            <w:pPr>
              <w:autoSpaceDE w:val="0"/>
              <w:autoSpaceDN w:val="0"/>
              <w:adjustRightInd w:val="0"/>
              <w:rPr>
                <w:rFonts w:ascii="Arial" w:hAnsi="Arial" w:cs="Arial"/>
              </w:rPr>
            </w:pPr>
            <w:r w:rsidRPr="00D316F7">
              <w:rPr>
                <w:rFonts w:ascii="Arial" w:hAnsi="Arial" w:cs="Arial"/>
              </w:rPr>
              <w:t>people present on Census Day, even if</w:t>
            </w:r>
          </w:p>
          <w:p w:rsidR="00D316F7" w:rsidRPr="00D316F7" w:rsidRDefault="00D316F7" w:rsidP="00D316F7">
            <w:pPr>
              <w:autoSpaceDE w:val="0"/>
              <w:autoSpaceDN w:val="0"/>
              <w:adjustRightInd w:val="0"/>
              <w:rPr>
                <w:rFonts w:ascii="Arial" w:hAnsi="Arial" w:cs="Arial"/>
              </w:rPr>
            </w:pPr>
            <w:r w:rsidRPr="00D316F7">
              <w:rPr>
                <w:rFonts w:ascii="Arial" w:hAnsi="Arial" w:cs="Arial"/>
              </w:rPr>
              <w:t>temporarily, who have no other usual</w:t>
            </w:r>
          </w:p>
          <w:p w:rsidR="00D316F7" w:rsidRPr="00D316F7" w:rsidRDefault="00D316F7" w:rsidP="00D316F7">
            <w:pPr>
              <w:autoSpaceDE w:val="0"/>
              <w:autoSpaceDN w:val="0"/>
              <w:adjustRightInd w:val="0"/>
              <w:rPr>
                <w:rFonts w:ascii="Arial" w:hAnsi="Arial" w:cs="Arial"/>
              </w:rPr>
            </w:pPr>
            <w:r w:rsidRPr="00D316F7">
              <w:rPr>
                <w:rFonts w:ascii="Arial" w:hAnsi="Arial" w:cs="Arial"/>
              </w:rPr>
              <w:t>address.</w:t>
            </w:r>
          </w:p>
          <w:p w:rsidR="00D316F7" w:rsidRPr="00D316F7" w:rsidRDefault="00D316F7" w:rsidP="00D316F7">
            <w:pPr>
              <w:autoSpaceDE w:val="0"/>
              <w:autoSpaceDN w:val="0"/>
              <w:adjustRightInd w:val="0"/>
              <w:rPr>
                <w:rFonts w:ascii="Arial" w:hAnsi="Arial" w:cs="Arial"/>
              </w:rPr>
            </w:pPr>
            <w:r w:rsidRPr="00D316F7">
              <w:rPr>
                <w:rFonts w:ascii="Arial" w:hAnsi="Arial" w:cs="Arial"/>
              </w:rPr>
              <w:t>Students and schoolchildren in full-time</w:t>
            </w:r>
          </w:p>
          <w:p w:rsidR="00D316F7" w:rsidRPr="00D316F7" w:rsidRDefault="00D316F7" w:rsidP="00D316F7">
            <w:pPr>
              <w:autoSpaceDE w:val="0"/>
              <w:autoSpaceDN w:val="0"/>
              <w:adjustRightInd w:val="0"/>
              <w:rPr>
                <w:rFonts w:ascii="Arial" w:hAnsi="Arial" w:cs="Arial"/>
              </w:rPr>
            </w:pPr>
            <w:proofErr w:type="gramStart"/>
            <w:r w:rsidRPr="00D316F7">
              <w:rPr>
                <w:rFonts w:ascii="Arial" w:hAnsi="Arial" w:cs="Arial"/>
              </w:rPr>
              <w:t>education</w:t>
            </w:r>
            <w:proofErr w:type="gramEnd"/>
            <w:r w:rsidRPr="00D316F7">
              <w:rPr>
                <w:rFonts w:ascii="Arial" w:hAnsi="Arial" w:cs="Arial"/>
              </w:rPr>
              <w:t xml:space="preserve"> studying away from the family home were enumerated as resident at their term-time address.</w:t>
            </w:r>
          </w:p>
          <w:p w:rsidR="00D316F7" w:rsidRPr="00D316F7" w:rsidRDefault="00D316F7" w:rsidP="00D316F7">
            <w:pPr>
              <w:autoSpaceDE w:val="0"/>
              <w:autoSpaceDN w:val="0"/>
              <w:adjustRightInd w:val="0"/>
              <w:rPr>
                <w:rFonts w:ascii="Arial" w:hAnsi="Arial" w:cs="Arial"/>
              </w:rPr>
            </w:pPr>
            <w:r w:rsidRPr="00D316F7">
              <w:rPr>
                <w:rFonts w:ascii="Arial" w:hAnsi="Arial" w:cs="Arial"/>
              </w:rPr>
              <w:t>The usual resident population did not</w:t>
            </w:r>
          </w:p>
          <w:p w:rsidR="00D316F7" w:rsidRPr="00D316F7" w:rsidRDefault="00D316F7" w:rsidP="00D316F7">
            <w:pPr>
              <w:autoSpaceDE w:val="0"/>
              <w:autoSpaceDN w:val="0"/>
              <w:adjustRightInd w:val="0"/>
              <w:rPr>
                <w:rFonts w:ascii="Arial" w:hAnsi="Arial" w:cs="Arial"/>
              </w:rPr>
            </w:pPr>
            <w:r w:rsidRPr="00D316F7">
              <w:rPr>
                <w:rFonts w:ascii="Arial" w:hAnsi="Arial" w:cs="Arial"/>
              </w:rPr>
              <w:t>include people present at an address on Census Day whose usual address was elsewhere; or people away from their home address who had been living, or intended to live, in a special establishment such as a residential home, nursing home or hospital for six months or more.</w:t>
            </w:r>
          </w:p>
          <w:p w:rsidR="00D316F7" w:rsidRPr="00D316F7" w:rsidRDefault="00D316F7" w:rsidP="00D316F7">
            <w:pPr>
              <w:autoSpaceDE w:val="0"/>
              <w:autoSpaceDN w:val="0"/>
              <w:adjustRightInd w:val="0"/>
              <w:rPr>
                <w:rFonts w:ascii="Arial" w:hAnsi="Arial" w:cs="Arial"/>
              </w:rPr>
            </w:pPr>
          </w:p>
        </w:tc>
      </w:tr>
    </w:tbl>
    <w:p w:rsidR="00D316F7" w:rsidRDefault="00D316F7">
      <w:pPr>
        <w:rPr>
          <w:rFonts w:ascii="Arial" w:hAnsi="Arial" w:cs="Arial"/>
        </w:rPr>
      </w:pPr>
    </w:p>
    <w:p w:rsidR="00D316F7" w:rsidRDefault="00D316F7">
      <w:pPr>
        <w:rPr>
          <w:rFonts w:ascii="Arial" w:hAnsi="Arial" w:cs="Arial"/>
        </w:rPr>
      </w:pPr>
    </w:p>
    <w:p w:rsidR="00536B72" w:rsidRDefault="00536B72">
      <w:pPr>
        <w:rPr>
          <w:rFonts w:ascii="Arial" w:hAnsi="Arial" w:cs="Arial"/>
        </w:rPr>
      </w:pPr>
    </w:p>
    <w:sectPr w:rsidR="00536B72" w:rsidSect="00B41542">
      <w:pgSz w:w="11906" w:h="16838"/>
      <w:pgMar w:top="851" w:right="851" w:bottom="851" w:left="1304"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114FA7"/>
    <w:multiLevelType w:val="hybridMultilevel"/>
    <w:tmpl w:val="FBBE63C0"/>
    <w:lvl w:ilvl="0" w:tplc="46CA3C84">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
    <w:nsid w:val="294328BA"/>
    <w:multiLevelType w:val="hybridMultilevel"/>
    <w:tmpl w:val="6180C4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57B0503F"/>
    <w:multiLevelType w:val="hybridMultilevel"/>
    <w:tmpl w:val="933E5F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GrammaticalErrors/>
  <w:proofState w:spelling="clean" w:grammar="clean"/>
  <w:defaultTabStop w:val="720"/>
  <w:characterSpacingControl w:val="doNotCompress"/>
  <w:compat/>
  <w:rsids>
    <w:rsidRoot w:val="00536B72"/>
    <w:rsid w:val="00005B79"/>
    <w:rsid w:val="000140D9"/>
    <w:rsid w:val="00026AE9"/>
    <w:rsid w:val="00030185"/>
    <w:rsid w:val="00032EB1"/>
    <w:rsid w:val="0004045C"/>
    <w:rsid w:val="00063C2D"/>
    <w:rsid w:val="00073DF9"/>
    <w:rsid w:val="000775F8"/>
    <w:rsid w:val="00083164"/>
    <w:rsid w:val="000A2F42"/>
    <w:rsid w:val="000B419E"/>
    <w:rsid w:val="000C1CAB"/>
    <w:rsid w:val="000D6B43"/>
    <w:rsid w:val="000F4F65"/>
    <w:rsid w:val="000F738A"/>
    <w:rsid w:val="001115AC"/>
    <w:rsid w:val="001200D2"/>
    <w:rsid w:val="00135A37"/>
    <w:rsid w:val="00146717"/>
    <w:rsid w:val="00173317"/>
    <w:rsid w:val="001A1289"/>
    <w:rsid w:val="001C7629"/>
    <w:rsid w:val="001D43B2"/>
    <w:rsid w:val="001E05DE"/>
    <w:rsid w:val="001F043A"/>
    <w:rsid w:val="002119ED"/>
    <w:rsid w:val="002234F4"/>
    <w:rsid w:val="00234102"/>
    <w:rsid w:val="00266D3A"/>
    <w:rsid w:val="00267B43"/>
    <w:rsid w:val="002754E8"/>
    <w:rsid w:val="002806E8"/>
    <w:rsid w:val="002872B4"/>
    <w:rsid w:val="002C68A9"/>
    <w:rsid w:val="002D32DE"/>
    <w:rsid w:val="002D3B9D"/>
    <w:rsid w:val="002D708C"/>
    <w:rsid w:val="002F5703"/>
    <w:rsid w:val="002F5BE1"/>
    <w:rsid w:val="003044C9"/>
    <w:rsid w:val="003143EC"/>
    <w:rsid w:val="00315A17"/>
    <w:rsid w:val="00324998"/>
    <w:rsid w:val="00351504"/>
    <w:rsid w:val="00353F91"/>
    <w:rsid w:val="003670B3"/>
    <w:rsid w:val="003977E1"/>
    <w:rsid w:val="003B269E"/>
    <w:rsid w:val="003B60C9"/>
    <w:rsid w:val="003C74A8"/>
    <w:rsid w:val="003E2B3E"/>
    <w:rsid w:val="003E75A5"/>
    <w:rsid w:val="003F4C0E"/>
    <w:rsid w:val="00402AE3"/>
    <w:rsid w:val="00405E03"/>
    <w:rsid w:val="00420328"/>
    <w:rsid w:val="00423092"/>
    <w:rsid w:val="00426813"/>
    <w:rsid w:val="00426C8D"/>
    <w:rsid w:val="00430E47"/>
    <w:rsid w:val="00431583"/>
    <w:rsid w:val="00435B3C"/>
    <w:rsid w:val="00440CC0"/>
    <w:rsid w:val="00450F9E"/>
    <w:rsid w:val="00463CE4"/>
    <w:rsid w:val="00485143"/>
    <w:rsid w:val="004956EB"/>
    <w:rsid w:val="004A4CB2"/>
    <w:rsid w:val="004A7832"/>
    <w:rsid w:val="004B016F"/>
    <w:rsid w:val="004B5344"/>
    <w:rsid w:val="004C48C0"/>
    <w:rsid w:val="004D3EAE"/>
    <w:rsid w:val="004D6C84"/>
    <w:rsid w:val="004E4353"/>
    <w:rsid w:val="004F26A7"/>
    <w:rsid w:val="00513662"/>
    <w:rsid w:val="00515874"/>
    <w:rsid w:val="00527892"/>
    <w:rsid w:val="005300A6"/>
    <w:rsid w:val="00532A56"/>
    <w:rsid w:val="005363FF"/>
    <w:rsid w:val="00536B72"/>
    <w:rsid w:val="00551BCE"/>
    <w:rsid w:val="00554327"/>
    <w:rsid w:val="00554B69"/>
    <w:rsid w:val="00561027"/>
    <w:rsid w:val="00570969"/>
    <w:rsid w:val="00587F2A"/>
    <w:rsid w:val="00591851"/>
    <w:rsid w:val="00592204"/>
    <w:rsid w:val="005A0A92"/>
    <w:rsid w:val="005A1599"/>
    <w:rsid w:val="005C74BD"/>
    <w:rsid w:val="005D18D9"/>
    <w:rsid w:val="005D227D"/>
    <w:rsid w:val="005E60A7"/>
    <w:rsid w:val="00612B3E"/>
    <w:rsid w:val="00617843"/>
    <w:rsid w:val="00631592"/>
    <w:rsid w:val="00640BB5"/>
    <w:rsid w:val="00654CCF"/>
    <w:rsid w:val="00682405"/>
    <w:rsid w:val="00691EC0"/>
    <w:rsid w:val="006B6D9A"/>
    <w:rsid w:val="006C7916"/>
    <w:rsid w:val="006D4F37"/>
    <w:rsid w:val="006E4319"/>
    <w:rsid w:val="006E4363"/>
    <w:rsid w:val="007120CF"/>
    <w:rsid w:val="007137CE"/>
    <w:rsid w:val="00716B2F"/>
    <w:rsid w:val="00721D59"/>
    <w:rsid w:val="007335A9"/>
    <w:rsid w:val="007349F7"/>
    <w:rsid w:val="0076425B"/>
    <w:rsid w:val="00792D33"/>
    <w:rsid w:val="00797F7E"/>
    <w:rsid w:val="007A0D49"/>
    <w:rsid w:val="007B1C8C"/>
    <w:rsid w:val="007B58F2"/>
    <w:rsid w:val="007C60B5"/>
    <w:rsid w:val="007D4E5B"/>
    <w:rsid w:val="008054FC"/>
    <w:rsid w:val="008150B5"/>
    <w:rsid w:val="00817C30"/>
    <w:rsid w:val="0083063C"/>
    <w:rsid w:val="008348E2"/>
    <w:rsid w:val="00844256"/>
    <w:rsid w:val="0086447A"/>
    <w:rsid w:val="008805F7"/>
    <w:rsid w:val="008A5556"/>
    <w:rsid w:val="008B58A1"/>
    <w:rsid w:val="008B67CD"/>
    <w:rsid w:val="008B7365"/>
    <w:rsid w:val="008D3457"/>
    <w:rsid w:val="008E0243"/>
    <w:rsid w:val="008E2428"/>
    <w:rsid w:val="008F606C"/>
    <w:rsid w:val="009076A3"/>
    <w:rsid w:val="00910DD5"/>
    <w:rsid w:val="009357D1"/>
    <w:rsid w:val="00937F7D"/>
    <w:rsid w:val="00945EB7"/>
    <w:rsid w:val="00966E02"/>
    <w:rsid w:val="00980199"/>
    <w:rsid w:val="0098165A"/>
    <w:rsid w:val="00982F65"/>
    <w:rsid w:val="00991964"/>
    <w:rsid w:val="009B3472"/>
    <w:rsid w:val="009B429E"/>
    <w:rsid w:val="009C315C"/>
    <w:rsid w:val="009E4724"/>
    <w:rsid w:val="009E4F84"/>
    <w:rsid w:val="009F228D"/>
    <w:rsid w:val="009F4977"/>
    <w:rsid w:val="00A12D22"/>
    <w:rsid w:val="00A16E6A"/>
    <w:rsid w:val="00A1786E"/>
    <w:rsid w:val="00A329AE"/>
    <w:rsid w:val="00A33465"/>
    <w:rsid w:val="00A41656"/>
    <w:rsid w:val="00A41C50"/>
    <w:rsid w:val="00A5507F"/>
    <w:rsid w:val="00A570A5"/>
    <w:rsid w:val="00A60D56"/>
    <w:rsid w:val="00A65AB1"/>
    <w:rsid w:val="00A71766"/>
    <w:rsid w:val="00A80CB5"/>
    <w:rsid w:val="00A85018"/>
    <w:rsid w:val="00AA014D"/>
    <w:rsid w:val="00AB421C"/>
    <w:rsid w:val="00AD25CA"/>
    <w:rsid w:val="00AF0C8C"/>
    <w:rsid w:val="00B2055A"/>
    <w:rsid w:val="00B2178B"/>
    <w:rsid w:val="00B366B5"/>
    <w:rsid w:val="00B41542"/>
    <w:rsid w:val="00B42FB6"/>
    <w:rsid w:val="00B47D0F"/>
    <w:rsid w:val="00B52898"/>
    <w:rsid w:val="00B56311"/>
    <w:rsid w:val="00B71C43"/>
    <w:rsid w:val="00B74968"/>
    <w:rsid w:val="00B84796"/>
    <w:rsid w:val="00B85E68"/>
    <w:rsid w:val="00B85F5E"/>
    <w:rsid w:val="00B94938"/>
    <w:rsid w:val="00B97476"/>
    <w:rsid w:val="00BB4DBD"/>
    <w:rsid w:val="00BB6899"/>
    <w:rsid w:val="00BC666B"/>
    <w:rsid w:val="00BD2CDD"/>
    <w:rsid w:val="00BF2A1D"/>
    <w:rsid w:val="00BF798D"/>
    <w:rsid w:val="00C011B6"/>
    <w:rsid w:val="00C24407"/>
    <w:rsid w:val="00C27670"/>
    <w:rsid w:val="00C32211"/>
    <w:rsid w:val="00C37364"/>
    <w:rsid w:val="00C37C5C"/>
    <w:rsid w:val="00C41C1C"/>
    <w:rsid w:val="00C45FEB"/>
    <w:rsid w:val="00C535BF"/>
    <w:rsid w:val="00C550DC"/>
    <w:rsid w:val="00C716FD"/>
    <w:rsid w:val="00C933BD"/>
    <w:rsid w:val="00C97727"/>
    <w:rsid w:val="00CA0E47"/>
    <w:rsid w:val="00CD38B2"/>
    <w:rsid w:val="00CD682D"/>
    <w:rsid w:val="00D0016C"/>
    <w:rsid w:val="00D0361A"/>
    <w:rsid w:val="00D14181"/>
    <w:rsid w:val="00D316F7"/>
    <w:rsid w:val="00D53924"/>
    <w:rsid w:val="00D64597"/>
    <w:rsid w:val="00D877D9"/>
    <w:rsid w:val="00D93A80"/>
    <w:rsid w:val="00DA3207"/>
    <w:rsid w:val="00DB661F"/>
    <w:rsid w:val="00DD363A"/>
    <w:rsid w:val="00DD7490"/>
    <w:rsid w:val="00DE0219"/>
    <w:rsid w:val="00DE4559"/>
    <w:rsid w:val="00DE5B71"/>
    <w:rsid w:val="00DF1B62"/>
    <w:rsid w:val="00E32DFB"/>
    <w:rsid w:val="00E3308B"/>
    <w:rsid w:val="00E37361"/>
    <w:rsid w:val="00E51E7C"/>
    <w:rsid w:val="00E5309C"/>
    <w:rsid w:val="00E55380"/>
    <w:rsid w:val="00E64FD7"/>
    <w:rsid w:val="00E8113D"/>
    <w:rsid w:val="00E959A4"/>
    <w:rsid w:val="00EB3168"/>
    <w:rsid w:val="00EC5D76"/>
    <w:rsid w:val="00EF2C0B"/>
    <w:rsid w:val="00EF6AF8"/>
    <w:rsid w:val="00EF76CE"/>
    <w:rsid w:val="00F25751"/>
    <w:rsid w:val="00F3028C"/>
    <w:rsid w:val="00F32623"/>
    <w:rsid w:val="00F33D3C"/>
    <w:rsid w:val="00F428A2"/>
    <w:rsid w:val="00F50B50"/>
    <w:rsid w:val="00F55370"/>
    <w:rsid w:val="00F61F8F"/>
    <w:rsid w:val="00F729EF"/>
    <w:rsid w:val="00F756C8"/>
    <w:rsid w:val="00F75789"/>
    <w:rsid w:val="00F817EB"/>
    <w:rsid w:val="00F94BBF"/>
    <w:rsid w:val="00F96B16"/>
    <w:rsid w:val="00FD11F6"/>
    <w:rsid w:val="00FF4F08"/>
    <w:rsid w:val="00FF761F"/>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20C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36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6B72"/>
    <w:rPr>
      <w:rFonts w:ascii="Tahoma" w:hAnsi="Tahoma" w:cs="Tahoma"/>
      <w:sz w:val="16"/>
      <w:szCs w:val="16"/>
    </w:rPr>
  </w:style>
  <w:style w:type="table" w:styleId="TableGrid">
    <w:name w:val="Table Grid"/>
    <w:basedOn w:val="TableNormal"/>
    <w:uiPriority w:val="59"/>
    <w:rsid w:val="00F428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6425B"/>
    <w:pPr>
      <w:ind w:left="720"/>
      <w:contextualSpacing/>
    </w:pPr>
  </w:style>
  <w:style w:type="character" w:styleId="Hyperlink">
    <w:name w:val="Hyperlink"/>
    <w:basedOn w:val="DefaultParagraphFont"/>
    <w:uiPriority w:val="99"/>
    <w:unhideWhenUsed/>
    <w:rsid w:val="007B58F2"/>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58414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3" Type="http://schemas.openxmlformats.org/officeDocument/2006/relationships/settings" Target="settings.xml"/><Relationship Id="rId21" Type="http://schemas.openxmlformats.org/officeDocument/2006/relationships/image" Target="media/image16.emf"/><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 Type="http://schemas.openxmlformats.org/officeDocument/2006/relationships/hyperlink" Target="http://www.scotlandscensus.gov.uk/en/" TargetMode="Externa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46</Pages>
  <Words>5692</Words>
  <Characters>32446</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City of Edinburgh Council</Company>
  <LinksUpToDate>false</LinksUpToDate>
  <CharactersWithSpaces>38062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Graeme Gainey</dc:creator>
  <cp:lastModifiedBy>Sally Kerr</cp:lastModifiedBy>
  <cp:revision>2</cp:revision>
  <cp:lastPrinted>2013-10-18T10:41:00Z</cp:lastPrinted>
  <dcterms:created xsi:type="dcterms:W3CDTF">2014-02-19T17:29:00Z</dcterms:created>
  <dcterms:modified xsi:type="dcterms:W3CDTF">2014-02-19T17:29:00Z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-212680392</vt:i4>
  </property>
  <property fmtid="{D5CDD505-2E9C-101B-9397-08002B2CF9AE}" pid="3" name="_NewReviewCycle">
    <vt:lpwstr/>
  </property>
  <property fmtid="{D5CDD505-2E9C-101B-9397-08002B2CF9AE}" pid="4" name="_EmailSubject">
    <vt:lpwstr>Hackaton</vt:lpwstr>
  </property>
  <property fmtid="{D5CDD505-2E9C-101B-9397-08002B2CF9AE}" pid="5" name="_AuthorEmail">
    <vt:lpwstr>Sally.Kerr@edinburgh.gov.uk</vt:lpwstr>
  </property>
  <property fmtid="{D5CDD505-2E9C-101B-9397-08002B2CF9AE}" pid="6" name="_AuthorEmailDisplayName">
    <vt:lpwstr>Sally Kerr</vt:lpwstr>
  </property>
  <property fmtid="{D5CDD505-2E9C-101B-9397-08002B2CF9AE}" pid="8" name="_PreviousAdHocReviewCycleID">
    <vt:i4>-1151622713</vt:i4>
  </property>
</Properties>
</file>